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78D5" w14:textId="6D775949" w:rsidR="000F135E" w:rsidRDefault="00515A5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JELOVNIK ZA RAZDOBLJE OD </w:t>
      </w:r>
      <w:r w:rsidR="0003387B">
        <w:rPr>
          <w:b/>
          <w:bCs/>
          <w:sz w:val="32"/>
          <w:szCs w:val="32"/>
        </w:rPr>
        <w:t>28.9</w:t>
      </w:r>
      <w:r>
        <w:rPr>
          <w:b/>
          <w:bCs/>
          <w:sz w:val="32"/>
          <w:szCs w:val="32"/>
        </w:rPr>
        <w:t xml:space="preserve">. do </w:t>
      </w:r>
      <w:r w:rsidR="0003387B">
        <w:rPr>
          <w:b/>
          <w:bCs/>
          <w:sz w:val="32"/>
          <w:szCs w:val="32"/>
        </w:rPr>
        <w:t>2.10</w:t>
      </w:r>
      <w:r>
        <w:rPr>
          <w:b/>
          <w:bCs/>
          <w:sz w:val="32"/>
          <w:szCs w:val="32"/>
        </w:rPr>
        <w:t xml:space="preserve">.2026.       </w:t>
      </w:r>
      <w:r>
        <w:t xml:space="preserve"> </w:t>
      </w:r>
      <w:r>
        <w:rPr>
          <w:noProof/>
        </w:rPr>
        <w:drawing>
          <wp:inline distT="0" distB="0" distL="0" distR="0" wp14:anchorId="3E96F276" wp14:editId="3FE05CFA">
            <wp:extent cx="914400" cy="914400"/>
            <wp:effectExtent l="0" t="0" r="0" b="0"/>
            <wp:docPr id="1" name="Slika 1" descr="Boy Eating Apple Stock Illustrations – 1,077 Boy Eating Apple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Boy Eating Apple Stock Illustrations – 1,077 Boy Eating Apple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139ED" w14:textId="77777777" w:rsidR="000F135E" w:rsidRDefault="000F135E">
      <w:pPr>
        <w:jc w:val="center"/>
        <w:rPr>
          <w:b/>
          <w:bCs/>
          <w:sz w:val="18"/>
          <w:szCs w:val="18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393"/>
        <w:gridCol w:w="2297"/>
        <w:gridCol w:w="3543"/>
        <w:gridCol w:w="2410"/>
        <w:gridCol w:w="2410"/>
      </w:tblGrid>
      <w:tr w:rsidR="000F135E" w14:paraId="641AD9DD" w14:textId="77777777">
        <w:trPr>
          <w:trHeight w:val="261"/>
        </w:trPr>
        <w:tc>
          <w:tcPr>
            <w:tcW w:w="1947" w:type="dxa"/>
            <w:shd w:val="clear" w:color="auto" w:fill="FAE2D5"/>
          </w:tcPr>
          <w:p w14:paraId="37181BEE" w14:textId="77777777" w:rsidR="000F135E" w:rsidRDefault="00515A5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</w:t>
            </w:r>
          </w:p>
        </w:tc>
        <w:tc>
          <w:tcPr>
            <w:tcW w:w="1393" w:type="dxa"/>
            <w:shd w:val="clear" w:color="auto" w:fill="FAE2D5"/>
          </w:tcPr>
          <w:p w14:paraId="32F44357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DATUM</w:t>
            </w:r>
          </w:p>
        </w:tc>
        <w:tc>
          <w:tcPr>
            <w:tcW w:w="2297" w:type="dxa"/>
            <w:shd w:val="clear" w:color="auto" w:fill="FAE2D5"/>
          </w:tcPr>
          <w:p w14:paraId="5FC83E30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DORUČAK – VRTIĆ</w:t>
            </w:r>
          </w:p>
        </w:tc>
        <w:tc>
          <w:tcPr>
            <w:tcW w:w="3543" w:type="dxa"/>
            <w:shd w:val="clear" w:color="auto" w:fill="FAE2D5"/>
          </w:tcPr>
          <w:p w14:paraId="2006B29F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DORUČAK – </w:t>
            </w:r>
            <w:r>
              <w:rPr>
                <w:b/>
                <w:bCs/>
              </w:rPr>
              <w:t>O.Š I S.Š.</w:t>
            </w:r>
          </w:p>
        </w:tc>
        <w:tc>
          <w:tcPr>
            <w:tcW w:w="2410" w:type="dxa"/>
            <w:shd w:val="clear" w:color="auto" w:fill="FAE2D5"/>
          </w:tcPr>
          <w:p w14:paraId="3BFF48EA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RUČAK </w:t>
            </w:r>
          </w:p>
        </w:tc>
        <w:tc>
          <w:tcPr>
            <w:tcW w:w="2410" w:type="dxa"/>
            <w:shd w:val="clear" w:color="auto" w:fill="FAE2D5"/>
          </w:tcPr>
          <w:p w14:paraId="4B9D19F7" w14:textId="77777777" w:rsidR="000F135E" w:rsidRDefault="00515A59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ALERGENI</w:t>
            </w:r>
          </w:p>
          <w:p w14:paraId="64F9F437" w14:textId="77777777" w:rsidR="000F135E" w:rsidRDefault="000F135E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0F135E" w14:paraId="4FBD2BBE" w14:textId="77777777">
        <w:trPr>
          <w:trHeight w:val="1002"/>
        </w:trPr>
        <w:tc>
          <w:tcPr>
            <w:tcW w:w="1947" w:type="dxa"/>
            <w:shd w:val="clear" w:color="auto" w:fill="auto"/>
          </w:tcPr>
          <w:p w14:paraId="7524E519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PONEDJELJAK </w:t>
            </w:r>
          </w:p>
        </w:tc>
        <w:tc>
          <w:tcPr>
            <w:tcW w:w="1393" w:type="dxa"/>
            <w:shd w:val="clear" w:color="auto" w:fill="auto"/>
          </w:tcPr>
          <w:p w14:paraId="2375ECEA" w14:textId="34AF7376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28.9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18B40416" w14:textId="77777777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Lisnato sa sirom i šunkom</w:t>
            </w:r>
          </w:p>
          <w:p w14:paraId="10F03DDB" w14:textId="57266F5B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  <w:r w:rsidR="00515A59">
              <w:rPr>
                <w:rFonts w:cs="Calibri"/>
              </w:rPr>
              <w:t xml:space="preserve">  </w:t>
            </w:r>
          </w:p>
        </w:tc>
        <w:tc>
          <w:tcPr>
            <w:tcW w:w="3543" w:type="dxa"/>
            <w:shd w:val="clear" w:color="auto" w:fill="auto"/>
          </w:tcPr>
          <w:p w14:paraId="69435DD6" w14:textId="6685FED7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Lisnato sa sirom i šunkom</w:t>
            </w:r>
          </w:p>
          <w:p w14:paraId="3D8E62BC" w14:textId="1A9734FE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5873C477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</w:t>
            </w:r>
          </w:p>
        </w:tc>
        <w:tc>
          <w:tcPr>
            <w:tcW w:w="2410" w:type="dxa"/>
            <w:shd w:val="clear" w:color="auto" w:fill="auto"/>
          </w:tcPr>
          <w:p w14:paraId="6C44EE62" w14:textId="5B2C802A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Varivo od  </w:t>
            </w:r>
            <w:r w:rsidR="0003387B">
              <w:rPr>
                <w:rFonts w:cs="Calibri"/>
              </w:rPr>
              <w:t xml:space="preserve">mahuna </w:t>
            </w:r>
            <w:r>
              <w:rPr>
                <w:rFonts w:cs="Calibri"/>
              </w:rPr>
              <w:t>s kobasicom</w:t>
            </w:r>
          </w:p>
          <w:p w14:paraId="2B7A07AF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03859593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 </w:t>
            </w:r>
          </w:p>
        </w:tc>
        <w:tc>
          <w:tcPr>
            <w:tcW w:w="2410" w:type="dxa"/>
          </w:tcPr>
          <w:p w14:paraId="36C7E971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rFonts w:cs="Calibri"/>
              </w:rPr>
              <w:t xml:space="preserve">  </w:t>
            </w:r>
            <w:r>
              <w:rPr>
                <w:sz w:val="16"/>
                <w:szCs w:val="16"/>
              </w:rPr>
              <w:t>Sadrži: pšenica ( gluten),celer, jaja, mlijeko. Može sadržavati: gorušicu,</w:t>
            </w:r>
          </w:p>
          <w:p w14:paraId="2E536101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</w:tc>
      </w:tr>
      <w:tr w:rsidR="000F135E" w14:paraId="164FDEE9" w14:textId="77777777">
        <w:trPr>
          <w:trHeight w:val="987"/>
        </w:trPr>
        <w:tc>
          <w:tcPr>
            <w:tcW w:w="1947" w:type="dxa"/>
            <w:shd w:val="clear" w:color="auto" w:fill="auto"/>
          </w:tcPr>
          <w:p w14:paraId="274403B2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UTORAK </w:t>
            </w:r>
          </w:p>
        </w:tc>
        <w:tc>
          <w:tcPr>
            <w:tcW w:w="1393" w:type="dxa"/>
            <w:shd w:val="clear" w:color="auto" w:fill="auto"/>
          </w:tcPr>
          <w:p w14:paraId="774E9E2D" w14:textId="6020F5F5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29.9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565E0CF4" w14:textId="77777777" w:rsidR="0003387B" w:rsidRDefault="0003387B">
            <w:pPr>
              <w:spacing w:after="0" w:line="240" w:lineRule="auto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Linolada</w:t>
            </w:r>
            <w:proofErr w:type="spellEnd"/>
            <w:r>
              <w:rPr>
                <w:rFonts w:cs="Calibri"/>
              </w:rPr>
              <w:t xml:space="preserve"> namaz</w:t>
            </w:r>
          </w:p>
          <w:p w14:paraId="60D99CED" w14:textId="77777777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758F2D3F" w14:textId="22C71F20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  <w:r w:rsidR="00515A59">
              <w:rPr>
                <w:rFonts w:cs="Calibri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</w:tcPr>
          <w:p w14:paraId="10C7C8D2" w14:textId="7FBAC709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Varivo od graha i kukuruza sa suhim mesom</w:t>
            </w:r>
          </w:p>
          <w:p w14:paraId="5B6FC860" w14:textId="01E28410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Graham pecivo </w:t>
            </w:r>
            <w:r w:rsidR="00515A59">
              <w:rPr>
                <w:rFonts w:cs="Calibri"/>
              </w:rPr>
              <w:t xml:space="preserve"> </w:t>
            </w:r>
          </w:p>
          <w:p w14:paraId="6A66EB88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  <w:shd w:val="clear" w:color="auto" w:fill="auto"/>
          </w:tcPr>
          <w:p w14:paraId="52720031" w14:textId="77777777" w:rsidR="0003387B" w:rsidRDefault="0003387B">
            <w:pPr>
              <w:spacing w:after="0" w:line="240" w:lineRule="auto"/>
            </w:pPr>
            <w:r>
              <w:t>Juneći saft i palenta</w:t>
            </w:r>
          </w:p>
          <w:p w14:paraId="59953A56" w14:textId="11FA9630" w:rsidR="0003387B" w:rsidRDefault="0003387B">
            <w:pPr>
              <w:spacing w:after="0" w:line="240" w:lineRule="auto"/>
            </w:pPr>
            <w:r>
              <w:t>Salata</w:t>
            </w:r>
          </w:p>
          <w:p w14:paraId="0FD42DA1" w14:textId="2F351990" w:rsidR="000F135E" w:rsidRDefault="0003387B">
            <w:pPr>
              <w:spacing w:after="0" w:line="240" w:lineRule="auto"/>
            </w:pPr>
            <w:r>
              <w:t xml:space="preserve">Kruh </w:t>
            </w:r>
            <w:r w:rsidR="00515A59">
              <w:t xml:space="preserve"> </w:t>
            </w:r>
          </w:p>
        </w:tc>
        <w:tc>
          <w:tcPr>
            <w:tcW w:w="2410" w:type="dxa"/>
          </w:tcPr>
          <w:p w14:paraId="59E737AD" w14:textId="77777777" w:rsidR="000F135E" w:rsidRDefault="00515A59">
            <w:pPr>
              <w:spacing w:after="0" w:line="240" w:lineRule="auto"/>
            </w:pPr>
            <w:r>
              <w:rPr>
                <w:sz w:val="16"/>
                <w:szCs w:val="16"/>
              </w:rPr>
              <w:t>Sadrži:  gluten, celer, mlijeko. Može sadržavati: gorušicu, sezam, orašaste plodove, soja, jaja u tragovima</w:t>
            </w:r>
          </w:p>
        </w:tc>
      </w:tr>
      <w:tr w:rsidR="000F135E" w14:paraId="17CF188B" w14:textId="77777777">
        <w:trPr>
          <w:trHeight w:val="1554"/>
        </w:trPr>
        <w:tc>
          <w:tcPr>
            <w:tcW w:w="1947" w:type="dxa"/>
            <w:shd w:val="clear" w:color="auto" w:fill="auto"/>
          </w:tcPr>
          <w:p w14:paraId="11275C2D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SRIJEDA </w:t>
            </w:r>
          </w:p>
        </w:tc>
        <w:tc>
          <w:tcPr>
            <w:tcW w:w="1393" w:type="dxa"/>
            <w:shd w:val="clear" w:color="auto" w:fill="auto"/>
          </w:tcPr>
          <w:p w14:paraId="2E07E16C" w14:textId="0C830C01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30.9.</w:t>
            </w:r>
            <w:r w:rsidR="00515A59">
              <w:rPr>
                <w:rFonts w:cs="Calibri"/>
              </w:rPr>
              <w:t>2026.</w:t>
            </w:r>
          </w:p>
        </w:tc>
        <w:tc>
          <w:tcPr>
            <w:tcW w:w="2297" w:type="dxa"/>
            <w:shd w:val="clear" w:color="auto" w:fill="auto"/>
          </w:tcPr>
          <w:p w14:paraId="7F5FB31D" w14:textId="31A8629C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Salama</w:t>
            </w:r>
            <w:r w:rsidR="0003387B">
              <w:rPr>
                <w:rFonts w:cs="Calibri"/>
              </w:rPr>
              <w:t>, sir</w:t>
            </w:r>
          </w:p>
          <w:p w14:paraId="1567594C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38D97288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090B8E8C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425A0E37" w14:textId="1A82B8D1" w:rsidR="0003387B" w:rsidRDefault="0003387B" w:rsidP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Pileći medaljoni u graham pecivu </w:t>
            </w:r>
          </w:p>
          <w:p w14:paraId="1B223944" w14:textId="0E9C3AA6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Sok </w:t>
            </w:r>
          </w:p>
          <w:p w14:paraId="0953A754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  <w:p w14:paraId="694703AD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  <w:shd w:val="clear" w:color="auto" w:fill="auto"/>
          </w:tcPr>
          <w:p w14:paraId="6464EC98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Mesne okruglice </w:t>
            </w:r>
          </w:p>
          <w:p w14:paraId="0ED580E0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Pire krumpir </w:t>
            </w:r>
          </w:p>
          <w:p w14:paraId="2FBDDC4E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21B96864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   </w:t>
            </w:r>
          </w:p>
        </w:tc>
        <w:tc>
          <w:tcPr>
            <w:tcW w:w="2410" w:type="dxa"/>
          </w:tcPr>
          <w:p w14:paraId="60E685D0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Sadrži: pšenica ( gluten),celer, jaja, mlijeko. Može sadržavati: gorušicu,</w:t>
            </w:r>
          </w:p>
          <w:p w14:paraId="06A87354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  <w:p w14:paraId="075D0D2C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</w:tr>
      <w:tr w:rsidR="000F135E" w14:paraId="7BE43F43" w14:textId="77777777">
        <w:trPr>
          <w:trHeight w:val="1351"/>
        </w:trPr>
        <w:tc>
          <w:tcPr>
            <w:tcW w:w="1947" w:type="dxa"/>
            <w:shd w:val="clear" w:color="auto" w:fill="auto"/>
          </w:tcPr>
          <w:p w14:paraId="7EED51E0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ČETVRTAK </w:t>
            </w:r>
          </w:p>
        </w:tc>
        <w:tc>
          <w:tcPr>
            <w:tcW w:w="1393" w:type="dxa"/>
            <w:shd w:val="clear" w:color="auto" w:fill="auto"/>
          </w:tcPr>
          <w:p w14:paraId="716B0638" w14:textId="144599F1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1.10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31DA7853" w14:textId="0D726BD6" w:rsidR="000F135E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Sirni namaz</w:t>
            </w:r>
          </w:p>
          <w:p w14:paraId="799FB573" w14:textId="179B84F2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44480205" w14:textId="738BD386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2546C3DF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543" w:type="dxa"/>
            <w:shd w:val="clear" w:color="auto" w:fill="auto"/>
          </w:tcPr>
          <w:p w14:paraId="57443B41" w14:textId="6467EC48" w:rsidR="000F135E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Tjestenina sa tunom i sirom</w:t>
            </w:r>
          </w:p>
          <w:p w14:paraId="6FA2240C" w14:textId="2A4EE511" w:rsidR="000F135E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Graham kruh </w:t>
            </w:r>
          </w:p>
        </w:tc>
        <w:tc>
          <w:tcPr>
            <w:tcW w:w="2410" w:type="dxa"/>
            <w:shd w:val="clear" w:color="auto" w:fill="auto"/>
          </w:tcPr>
          <w:p w14:paraId="5600A4D6" w14:textId="2B1E3D5E" w:rsidR="000F135E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Varivo od poriluka sa mesom</w:t>
            </w:r>
          </w:p>
          <w:p w14:paraId="42251AB6" w14:textId="460902C7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62BC6F6C" w14:textId="7C21A606" w:rsidR="00867A26" w:rsidRDefault="00867A2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</w:t>
            </w:r>
          </w:p>
          <w:p w14:paraId="71C09BD4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  <w:p w14:paraId="0526F80C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  <w:p w14:paraId="4306AAB8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71D01DD2" w14:textId="7CE40B0B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Sadrži: pšenica ( gluten),celer, jaja, </w:t>
            </w:r>
            <w:proofErr w:type="spellStart"/>
            <w:r>
              <w:rPr>
                <w:sz w:val="16"/>
                <w:szCs w:val="16"/>
              </w:rPr>
              <w:t>mlijeko</w:t>
            </w:r>
            <w:r w:rsidR="00867A26">
              <w:rPr>
                <w:sz w:val="16"/>
                <w:szCs w:val="16"/>
              </w:rPr>
              <w:t>,riba</w:t>
            </w:r>
            <w:proofErr w:type="spellEnd"/>
            <w:r>
              <w:rPr>
                <w:sz w:val="16"/>
                <w:szCs w:val="16"/>
              </w:rPr>
              <w:t>. Može sadržavati: gorušicu,</w:t>
            </w:r>
          </w:p>
          <w:p w14:paraId="5814FE58" w14:textId="77777777" w:rsidR="000F135E" w:rsidRDefault="00515A5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  <w:p w14:paraId="386E55F4" w14:textId="77777777" w:rsidR="000F135E" w:rsidRDefault="000F135E">
            <w:pPr>
              <w:spacing w:after="0" w:line="240" w:lineRule="auto"/>
              <w:rPr>
                <w:rFonts w:cs="Calibri"/>
              </w:rPr>
            </w:pPr>
          </w:p>
        </w:tc>
      </w:tr>
      <w:tr w:rsidR="000F135E" w14:paraId="2FE12516" w14:textId="77777777">
        <w:trPr>
          <w:trHeight w:val="1797"/>
        </w:trPr>
        <w:tc>
          <w:tcPr>
            <w:tcW w:w="1947" w:type="dxa"/>
            <w:shd w:val="clear" w:color="auto" w:fill="auto"/>
          </w:tcPr>
          <w:p w14:paraId="7E5BF46F" w14:textId="77777777" w:rsidR="000F135E" w:rsidRDefault="00515A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PETAK</w:t>
            </w:r>
          </w:p>
        </w:tc>
        <w:tc>
          <w:tcPr>
            <w:tcW w:w="1393" w:type="dxa"/>
            <w:shd w:val="clear" w:color="auto" w:fill="auto"/>
          </w:tcPr>
          <w:p w14:paraId="28BD3359" w14:textId="30CBBBE8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2.10</w:t>
            </w:r>
            <w:r w:rsidR="00515A59">
              <w:rPr>
                <w:rFonts w:cs="Calibri"/>
              </w:rPr>
              <w:t>.2026.</w:t>
            </w:r>
          </w:p>
        </w:tc>
        <w:tc>
          <w:tcPr>
            <w:tcW w:w="2297" w:type="dxa"/>
            <w:shd w:val="clear" w:color="auto" w:fill="auto"/>
          </w:tcPr>
          <w:p w14:paraId="7D679BE5" w14:textId="45237EC2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Pašteta namaz </w:t>
            </w:r>
          </w:p>
          <w:p w14:paraId="0AD493BC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18344A5F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</w:tc>
        <w:tc>
          <w:tcPr>
            <w:tcW w:w="3543" w:type="dxa"/>
            <w:shd w:val="clear" w:color="auto" w:fill="auto"/>
          </w:tcPr>
          <w:p w14:paraId="2915E565" w14:textId="5ABA98BE" w:rsidR="000F135E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Pašteta namaz </w:t>
            </w:r>
          </w:p>
          <w:p w14:paraId="480E2716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61FE5733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Čaj</w:t>
            </w:r>
          </w:p>
          <w:p w14:paraId="7564220E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  </w:t>
            </w:r>
          </w:p>
        </w:tc>
        <w:tc>
          <w:tcPr>
            <w:tcW w:w="2410" w:type="dxa"/>
            <w:shd w:val="clear" w:color="auto" w:fill="auto"/>
          </w:tcPr>
          <w:p w14:paraId="67E48D3A" w14:textId="270D47AE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Varivo od povrća s </w:t>
            </w:r>
            <w:proofErr w:type="spellStart"/>
            <w:r>
              <w:rPr>
                <w:rFonts w:cs="Calibri"/>
              </w:rPr>
              <w:t>noklicama</w:t>
            </w:r>
            <w:proofErr w:type="spellEnd"/>
            <w:r>
              <w:rPr>
                <w:rFonts w:cs="Calibri"/>
              </w:rPr>
              <w:t xml:space="preserve"> </w:t>
            </w:r>
          </w:p>
          <w:p w14:paraId="43839DFA" w14:textId="54F5EEE3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73C65BE9" w14:textId="386D4240" w:rsidR="0003387B" w:rsidRDefault="000338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Keksi </w:t>
            </w:r>
          </w:p>
          <w:p w14:paraId="7E7B6A94" w14:textId="58E86E83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2410" w:type="dxa"/>
          </w:tcPr>
          <w:p w14:paraId="5FB4A314" w14:textId="77777777" w:rsidR="000F135E" w:rsidRDefault="00515A59">
            <w:pPr>
              <w:spacing w:after="0" w:line="240" w:lineRule="auto"/>
              <w:rPr>
                <w:rFonts w:cs="Calibri"/>
              </w:rPr>
            </w:pPr>
            <w:r>
              <w:rPr>
                <w:sz w:val="16"/>
                <w:szCs w:val="16"/>
              </w:rPr>
              <w:t>Sadrži: gluten, celer. Može sadržavati: gorušicu, orašasto voće, sezam, soja, mlijeko i jaja u tragovima</w:t>
            </w:r>
          </w:p>
        </w:tc>
      </w:tr>
    </w:tbl>
    <w:p w14:paraId="6B588944" w14:textId="77777777" w:rsidR="000F135E" w:rsidRDefault="00515A59">
      <w:pPr>
        <w:rPr>
          <w:sz w:val="24"/>
          <w:szCs w:val="24"/>
        </w:rPr>
      </w:pPr>
      <w:r>
        <w:rPr>
          <w:sz w:val="24"/>
          <w:szCs w:val="24"/>
        </w:rPr>
        <w:t>U slučaju nepredviđenih okolnosti zadržavamo pravo na izmjenu jelovnika i prilagodbu djeci koja imaju alergijske reakcije.</w:t>
      </w:r>
    </w:p>
    <w:sectPr w:rsidR="000F135E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8E86E" w14:textId="77777777" w:rsidR="005E2F39" w:rsidRDefault="005E2F39">
      <w:pPr>
        <w:spacing w:line="240" w:lineRule="auto"/>
      </w:pPr>
      <w:r>
        <w:separator/>
      </w:r>
    </w:p>
  </w:endnote>
  <w:endnote w:type="continuationSeparator" w:id="0">
    <w:p w14:paraId="4D051AD9" w14:textId="77777777" w:rsidR="005E2F39" w:rsidRDefault="005E2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8CD72" w14:textId="77777777" w:rsidR="005E2F39" w:rsidRDefault="005E2F39">
      <w:pPr>
        <w:spacing w:after="0"/>
      </w:pPr>
      <w:r>
        <w:separator/>
      </w:r>
    </w:p>
  </w:footnote>
  <w:footnote w:type="continuationSeparator" w:id="0">
    <w:p w14:paraId="3D362FEA" w14:textId="77777777" w:rsidR="005E2F39" w:rsidRDefault="005E2F3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E77"/>
    <w:rsid w:val="00012A6A"/>
    <w:rsid w:val="00012F3E"/>
    <w:rsid w:val="000135AD"/>
    <w:rsid w:val="0001413F"/>
    <w:rsid w:val="0002426C"/>
    <w:rsid w:val="00030864"/>
    <w:rsid w:val="00031EBF"/>
    <w:rsid w:val="00032314"/>
    <w:rsid w:val="0003387B"/>
    <w:rsid w:val="00041DA5"/>
    <w:rsid w:val="0006577F"/>
    <w:rsid w:val="0006690B"/>
    <w:rsid w:val="00075317"/>
    <w:rsid w:val="00092B06"/>
    <w:rsid w:val="000A68C7"/>
    <w:rsid w:val="000B7A25"/>
    <w:rsid w:val="000C2F81"/>
    <w:rsid w:val="000D545A"/>
    <w:rsid w:val="000E5FF5"/>
    <w:rsid w:val="000F135E"/>
    <w:rsid w:val="000F1EE5"/>
    <w:rsid w:val="00101926"/>
    <w:rsid w:val="00111269"/>
    <w:rsid w:val="0011685C"/>
    <w:rsid w:val="00134B10"/>
    <w:rsid w:val="0014309D"/>
    <w:rsid w:val="00144A28"/>
    <w:rsid w:val="001501B8"/>
    <w:rsid w:val="001633BA"/>
    <w:rsid w:val="00163D71"/>
    <w:rsid w:val="00167572"/>
    <w:rsid w:val="00170A3F"/>
    <w:rsid w:val="0017517E"/>
    <w:rsid w:val="00176436"/>
    <w:rsid w:val="001820AA"/>
    <w:rsid w:val="00193871"/>
    <w:rsid w:val="00196F6D"/>
    <w:rsid w:val="001A2159"/>
    <w:rsid w:val="001A42F8"/>
    <w:rsid w:val="001B1105"/>
    <w:rsid w:val="001B1B46"/>
    <w:rsid w:val="001B1DDB"/>
    <w:rsid w:val="001B2A2C"/>
    <w:rsid w:val="001B4C15"/>
    <w:rsid w:val="001B7193"/>
    <w:rsid w:val="001C19E2"/>
    <w:rsid w:val="001C70F3"/>
    <w:rsid w:val="001E0C8F"/>
    <w:rsid w:val="001E19F7"/>
    <w:rsid w:val="001E354D"/>
    <w:rsid w:val="001F15D6"/>
    <w:rsid w:val="00221AAB"/>
    <w:rsid w:val="00242606"/>
    <w:rsid w:val="00245A7F"/>
    <w:rsid w:val="00256650"/>
    <w:rsid w:val="00274221"/>
    <w:rsid w:val="002A4B07"/>
    <w:rsid w:val="002B7B05"/>
    <w:rsid w:val="002C2D72"/>
    <w:rsid w:val="002D14F8"/>
    <w:rsid w:val="002D1B50"/>
    <w:rsid w:val="002E320F"/>
    <w:rsid w:val="002E3FE6"/>
    <w:rsid w:val="002F51FA"/>
    <w:rsid w:val="00301056"/>
    <w:rsid w:val="00305233"/>
    <w:rsid w:val="00310B90"/>
    <w:rsid w:val="0031280F"/>
    <w:rsid w:val="00321452"/>
    <w:rsid w:val="0032201A"/>
    <w:rsid w:val="00324092"/>
    <w:rsid w:val="00327E8A"/>
    <w:rsid w:val="003360AD"/>
    <w:rsid w:val="00367B56"/>
    <w:rsid w:val="00385F59"/>
    <w:rsid w:val="003A0FBC"/>
    <w:rsid w:val="003A2AD9"/>
    <w:rsid w:val="003A3895"/>
    <w:rsid w:val="003B2874"/>
    <w:rsid w:val="003D0159"/>
    <w:rsid w:val="003D3F79"/>
    <w:rsid w:val="003D407D"/>
    <w:rsid w:val="003D4429"/>
    <w:rsid w:val="003D7C5F"/>
    <w:rsid w:val="003E7152"/>
    <w:rsid w:val="003F113A"/>
    <w:rsid w:val="003F2F93"/>
    <w:rsid w:val="003F45C1"/>
    <w:rsid w:val="004038C5"/>
    <w:rsid w:val="004050C1"/>
    <w:rsid w:val="00423D17"/>
    <w:rsid w:val="004269D7"/>
    <w:rsid w:val="00435B78"/>
    <w:rsid w:val="00436D7A"/>
    <w:rsid w:val="00450A4A"/>
    <w:rsid w:val="00452827"/>
    <w:rsid w:val="00454AF5"/>
    <w:rsid w:val="004658E0"/>
    <w:rsid w:val="00471D4A"/>
    <w:rsid w:val="004753AB"/>
    <w:rsid w:val="00483F2A"/>
    <w:rsid w:val="0048487C"/>
    <w:rsid w:val="00487541"/>
    <w:rsid w:val="00491836"/>
    <w:rsid w:val="0049597C"/>
    <w:rsid w:val="004A5C3F"/>
    <w:rsid w:val="004A6AFC"/>
    <w:rsid w:val="004D4A5F"/>
    <w:rsid w:val="004E5F76"/>
    <w:rsid w:val="004E75EA"/>
    <w:rsid w:val="004E7C4F"/>
    <w:rsid w:val="004F0664"/>
    <w:rsid w:val="004F78F8"/>
    <w:rsid w:val="0050298C"/>
    <w:rsid w:val="00504231"/>
    <w:rsid w:val="00510435"/>
    <w:rsid w:val="0051365E"/>
    <w:rsid w:val="00514400"/>
    <w:rsid w:val="005156FC"/>
    <w:rsid w:val="00515A59"/>
    <w:rsid w:val="00522F3C"/>
    <w:rsid w:val="00524B6C"/>
    <w:rsid w:val="00532D74"/>
    <w:rsid w:val="00535D07"/>
    <w:rsid w:val="00556512"/>
    <w:rsid w:val="00572408"/>
    <w:rsid w:val="0059427A"/>
    <w:rsid w:val="00597B28"/>
    <w:rsid w:val="005A4F5B"/>
    <w:rsid w:val="005A6FC4"/>
    <w:rsid w:val="005C1E67"/>
    <w:rsid w:val="005D1E14"/>
    <w:rsid w:val="005E2F39"/>
    <w:rsid w:val="005E511F"/>
    <w:rsid w:val="00600E49"/>
    <w:rsid w:val="00621815"/>
    <w:rsid w:val="00621965"/>
    <w:rsid w:val="00631AE0"/>
    <w:rsid w:val="00633121"/>
    <w:rsid w:val="00636A32"/>
    <w:rsid w:val="00652708"/>
    <w:rsid w:val="00652E00"/>
    <w:rsid w:val="00654A73"/>
    <w:rsid w:val="00657801"/>
    <w:rsid w:val="00666EAA"/>
    <w:rsid w:val="00667EA5"/>
    <w:rsid w:val="0067225F"/>
    <w:rsid w:val="006851B7"/>
    <w:rsid w:val="0068536D"/>
    <w:rsid w:val="00686A1B"/>
    <w:rsid w:val="006974FD"/>
    <w:rsid w:val="006B11D4"/>
    <w:rsid w:val="006B30AF"/>
    <w:rsid w:val="006C18F0"/>
    <w:rsid w:val="006C5B3F"/>
    <w:rsid w:val="006C609A"/>
    <w:rsid w:val="006D33F7"/>
    <w:rsid w:val="006D3B2E"/>
    <w:rsid w:val="006D6152"/>
    <w:rsid w:val="007019E8"/>
    <w:rsid w:val="007235A4"/>
    <w:rsid w:val="0072637B"/>
    <w:rsid w:val="00741C8A"/>
    <w:rsid w:val="00747487"/>
    <w:rsid w:val="007709EB"/>
    <w:rsid w:val="00773660"/>
    <w:rsid w:val="0077496C"/>
    <w:rsid w:val="00781D2E"/>
    <w:rsid w:val="00787446"/>
    <w:rsid w:val="00795F7D"/>
    <w:rsid w:val="007961C8"/>
    <w:rsid w:val="007979E2"/>
    <w:rsid w:val="007A2B10"/>
    <w:rsid w:val="007D122F"/>
    <w:rsid w:val="007E3AE1"/>
    <w:rsid w:val="007E4EF6"/>
    <w:rsid w:val="007F70B9"/>
    <w:rsid w:val="00806AE2"/>
    <w:rsid w:val="008158F7"/>
    <w:rsid w:val="00825B28"/>
    <w:rsid w:val="00836821"/>
    <w:rsid w:val="00841CCB"/>
    <w:rsid w:val="00842613"/>
    <w:rsid w:val="008429E0"/>
    <w:rsid w:val="00843A8E"/>
    <w:rsid w:val="008458E7"/>
    <w:rsid w:val="00851E1A"/>
    <w:rsid w:val="0086452D"/>
    <w:rsid w:val="00865658"/>
    <w:rsid w:val="00867A26"/>
    <w:rsid w:val="00870188"/>
    <w:rsid w:val="008815CC"/>
    <w:rsid w:val="008847E5"/>
    <w:rsid w:val="0089080B"/>
    <w:rsid w:val="00893833"/>
    <w:rsid w:val="008A0C3A"/>
    <w:rsid w:val="008B06DE"/>
    <w:rsid w:val="008B4C97"/>
    <w:rsid w:val="008B5100"/>
    <w:rsid w:val="008B689F"/>
    <w:rsid w:val="008D09A5"/>
    <w:rsid w:val="008D4749"/>
    <w:rsid w:val="008D5594"/>
    <w:rsid w:val="008E4714"/>
    <w:rsid w:val="008F3747"/>
    <w:rsid w:val="008F7F09"/>
    <w:rsid w:val="009032CF"/>
    <w:rsid w:val="00910668"/>
    <w:rsid w:val="009138DD"/>
    <w:rsid w:val="009210D9"/>
    <w:rsid w:val="00922484"/>
    <w:rsid w:val="0092788B"/>
    <w:rsid w:val="009302EF"/>
    <w:rsid w:val="009360E0"/>
    <w:rsid w:val="00936692"/>
    <w:rsid w:val="009420E9"/>
    <w:rsid w:val="009455AF"/>
    <w:rsid w:val="00991D21"/>
    <w:rsid w:val="009A1186"/>
    <w:rsid w:val="009B1F61"/>
    <w:rsid w:val="009C568B"/>
    <w:rsid w:val="009D0C0C"/>
    <w:rsid w:val="009D2845"/>
    <w:rsid w:val="009D4F60"/>
    <w:rsid w:val="009F347F"/>
    <w:rsid w:val="009F41A5"/>
    <w:rsid w:val="009F747A"/>
    <w:rsid w:val="00A00B71"/>
    <w:rsid w:val="00A06148"/>
    <w:rsid w:val="00A14F3C"/>
    <w:rsid w:val="00A151F2"/>
    <w:rsid w:val="00A16E74"/>
    <w:rsid w:val="00A17BC1"/>
    <w:rsid w:val="00A23C31"/>
    <w:rsid w:val="00A2664D"/>
    <w:rsid w:val="00A37D72"/>
    <w:rsid w:val="00A64386"/>
    <w:rsid w:val="00A7358B"/>
    <w:rsid w:val="00A76D60"/>
    <w:rsid w:val="00A8031B"/>
    <w:rsid w:val="00A81DBB"/>
    <w:rsid w:val="00A82E83"/>
    <w:rsid w:val="00A845B8"/>
    <w:rsid w:val="00A9301E"/>
    <w:rsid w:val="00AA19A7"/>
    <w:rsid w:val="00AA35A9"/>
    <w:rsid w:val="00AB3AF6"/>
    <w:rsid w:val="00AB71E5"/>
    <w:rsid w:val="00AD579A"/>
    <w:rsid w:val="00AD70FB"/>
    <w:rsid w:val="00AF4219"/>
    <w:rsid w:val="00AF5D97"/>
    <w:rsid w:val="00B014C5"/>
    <w:rsid w:val="00B04202"/>
    <w:rsid w:val="00B22DC2"/>
    <w:rsid w:val="00B24946"/>
    <w:rsid w:val="00B24B13"/>
    <w:rsid w:val="00B27966"/>
    <w:rsid w:val="00B27B2F"/>
    <w:rsid w:val="00B3401E"/>
    <w:rsid w:val="00B440B3"/>
    <w:rsid w:val="00B53612"/>
    <w:rsid w:val="00B56DD3"/>
    <w:rsid w:val="00B822C8"/>
    <w:rsid w:val="00B835A1"/>
    <w:rsid w:val="00B86F81"/>
    <w:rsid w:val="00B9263F"/>
    <w:rsid w:val="00BA480F"/>
    <w:rsid w:val="00BB5F6E"/>
    <w:rsid w:val="00BC35E9"/>
    <w:rsid w:val="00BC7026"/>
    <w:rsid w:val="00BE2E2E"/>
    <w:rsid w:val="00BF0778"/>
    <w:rsid w:val="00BF6C83"/>
    <w:rsid w:val="00C21B52"/>
    <w:rsid w:val="00C24779"/>
    <w:rsid w:val="00C260A8"/>
    <w:rsid w:val="00C44225"/>
    <w:rsid w:val="00C47E54"/>
    <w:rsid w:val="00C54CF2"/>
    <w:rsid w:val="00C66FF3"/>
    <w:rsid w:val="00C75971"/>
    <w:rsid w:val="00C766D8"/>
    <w:rsid w:val="00C85F52"/>
    <w:rsid w:val="00C86802"/>
    <w:rsid w:val="00CA3BEC"/>
    <w:rsid w:val="00CA7F25"/>
    <w:rsid w:val="00CB0678"/>
    <w:rsid w:val="00CB471E"/>
    <w:rsid w:val="00CB4732"/>
    <w:rsid w:val="00CC2618"/>
    <w:rsid w:val="00CD3BBB"/>
    <w:rsid w:val="00CD55F1"/>
    <w:rsid w:val="00CE1DD7"/>
    <w:rsid w:val="00CF4E3D"/>
    <w:rsid w:val="00CF6CAE"/>
    <w:rsid w:val="00D076C3"/>
    <w:rsid w:val="00D20DD9"/>
    <w:rsid w:val="00D23B1B"/>
    <w:rsid w:val="00D275EA"/>
    <w:rsid w:val="00D322D9"/>
    <w:rsid w:val="00D439F7"/>
    <w:rsid w:val="00D47185"/>
    <w:rsid w:val="00D728A5"/>
    <w:rsid w:val="00D770AF"/>
    <w:rsid w:val="00D839C1"/>
    <w:rsid w:val="00D85D09"/>
    <w:rsid w:val="00D868DD"/>
    <w:rsid w:val="00D90382"/>
    <w:rsid w:val="00DC662E"/>
    <w:rsid w:val="00DD0187"/>
    <w:rsid w:val="00DD68CE"/>
    <w:rsid w:val="00DE4FF9"/>
    <w:rsid w:val="00DF0187"/>
    <w:rsid w:val="00DF046C"/>
    <w:rsid w:val="00DF5066"/>
    <w:rsid w:val="00DF7172"/>
    <w:rsid w:val="00E10661"/>
    <w:rsid w:val="00E10F5A"/>
    <w:rsid w:val="00E115B1"/>
    <w:rsid w:val="00E11B30"/>
    <w:rsid w:val="00E13D6D"/>
    <w:rsid w:val="00E16988"/>
    <w:rsid w:val="00E20CA1"/>
    <w:rsid w:val="00E21DCA"/>
    <w:rsid w:val="00E22EAC"/>
    <w:rsid w:val="00E34B4A"/>
    <w:rsid w:val="00E34ED2"/>
    <w:rsid w:val="00E40C9E"/>
    <w:rsid w:val="00E436DB"/>
    <w:rsid w:val="00E454A8"/>
    <w:rsid w:val="00E50674"/>
    <w:rsid w:val="00E56382"/>
    <w:rsid w:val="00E64E77"/>
    <w:rsid w:val="00E671B9"/>
    <w:rsid w:val="00E71C9A"/>
    <w:rsid w:val="00E93AD9"/>
    <w:rsid w:val="00E9609F"/>
    <w:rsid w:val="00EA405B"/>
    <w:rsid w:val="00EA510E"/>
    <w:rsid w:val="00EA6AE0"/>
    <w:rsid w:val="00EB5E36"/>
    <w:rsid w:val="00EB6F32"/>
    <w:rsid w:val="00EC02F9"/>
    <w:rsid w:val="00EC7D70"/>
    <w:rsid w:val="00ED5A47"/>
    <w:rsid w:val="00EF6BBB"/>
    <w:rsid w:val="00F109AC"/>
    <w:rsid w:val="00F17427"/>
    <w:rsid w:val="00F473E6"/>
    <w:rsid w:val="00F47590"/>
    <w:rsid w:val="00F51740"/>
    <w:rsid w:val="00F55B69"/>
    <w:rsid w:val="00F55FD7"/>
    <w:rsid w:val="00F6263D"/>
    <w:rsid w:val="00F719FF"/>
    <w:rsid w:val="00F748C9"/>
    <w:rsid w:val="00F767AE"/>
    <w:rsid w:val="00F81433"/>
    <w:rsid w:val="00F831EA"/>
    <w:rsid w:val="00F91DF7"/>
    <w:rsid w:val="00F93E0B"/>
    <w:rsid w:val="00F95734"/>
    <w:rsid w:val="00F96E76"/>
    <w:rsid w:val="00FA4218"/>
    <w:rsid w:val="00FA52A8"/>
    <w:rsid w:val="00FD7F6E"/>
    <w:rsid w:val="00FE05B2"/>
    <w:rsid w:val="00FE4751"/>
    <w:rsid w:val="00FF6936"/>
    <w:rsid w:val="4523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E882"/>
  <w15:docId w15:val="{61240F95-253D-4910-854F-270A79B5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27BE7-EA40-4DDA-8B88-61915ADD9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DUBRAVKA</dc:creator>
  <cp:lastModifiedBy>Korisnik</cp:lastModifiedBy>
  <cp:revision>7</cp:revision>
  <cp:lastPrinted>2026-09-24T06:09:00Z</cp:lastPrinted>
  <dcterms:created xsi:type="dcterms:W3CDTF">2026-02-05T09:11:00Z</dcterms:created>
  <dcterms:modified xsi:type="dcterms:W3CDTF">2026-09-24T06:09:00Z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eyJoZGlkIjoiOTI3YThjY2NkNzU4YjQ2ZTFkZWJhYTlhZTU2MWU5ZjAifQ==</vt:lpwstr>
  </property>
  <property fmtid="{D5CDD505-2E9C-101B-9397-08002B2CF9AE}" pid="3" name="KSOProductBuildVer">
    <vt:lpwstr>1033-12.1.0.25862</vt:lpwstr>
  </property>
  <property fmtid="{D5CDD505-2E9C-101B-9397-08002B2CF9AE}" pid="4" name="ICV">
    <vt:lpwstr>05F6704CB1944A378DFD44657A3921EE_12</vt:lpwstr>
  </property>
</Properties>
</file>