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4AD" w:rsidRDefault="002644AD" w:rsidP="009C1835">
      <w:pPr>
        <w:pStyle w:val="Naslov1"/>
        <w:rPr>
          <w:i/>
        </w:rPr>
      </w:pPr>
      <w:r>
        <w:rPr>
          <w:i/>
        </w:rPr>
        <w:t>Agencija za odgoj i obrazovanje</w:t>
      </w:r>
    </w:p>
    <w:p w:rsidR="002644AD" w:rsidRPr="002644AD" w:rsidRDefault="002644AD" w:rsidP="002644AD">
      <w:r>
        <w:t xml:space="preserve">viša savjetnica za preventivne programe Alma </w:t>
      </w:r>
      <w:proofErr w:type="spellStart"/>
      <w:r>
        <w:t>Rovis</w:t>
      </w:r>
      <w:proofErr w:type="spellEnd"/>
      <w:r>
        <w:t xml:space="preserve"> </w:t>
      </w:r>
      <w:proofErr w:type="spellStart"/>
      <w:r>
        <w:t>Brandić</w:t>
      </w:r>
      <w:proofErr w:type="spellEnd"/>
      <w:r>
        <w:t xml:space="preserve">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paed</w:t>
      </w:r>
      <w:proofErr w:type="spellEnd"/>
      <w:r>
        <w:t xml:space="preserve">. </w:t>
      </w:r>
      <w:proofErr w:type="spellStart"/>
      <w:r>
        <w:t>soc</w:t>
      </w:r>
      <w:proofErr w:type="spellEnd"/>
    </w:p>
    <w:p w:rsidR="009C1835" w:rsidRPr="007908DA" w:rsidRDefault="009C1835" w:rsidP="002644AD">
      <w:pPr>
        <w:pStyle w:val="Naslov1"/>
        <w:jc w:val="center"/>
        <w:rPr>
          <w:b w:val="0"/>
          <w:i/>
        </w:rPr>
      </w:pPr>
      <w:r w:rsidRPr="007908DA">
        <w:rPr>
          <w:i/>
        </w:rPr>
        <w:t>ŠKOLSKA PREVENTIVNA STRATEGIJA /</w:t>
      </w:r>
      <w:r w:rsidR="002644AD">
        <w:rPr>
          <w:i/>
        </w:rPr>
        <w:t xml:space="preserve">ŠKOLSKI PREVENTIVNI </w:t>
      </w:r>
      <w:r w:rsidRPr="007908DA">
        <w:rPr>
          <w:i/>
        </w:rPr>
        <w:t>PROGRAM  (ŠPP)</w:t>
      </w:r>
      <w:r w:rsidR="002644AD">
        <w:rPr>
          <w:i/>
        </w:rPr>
        <w:t>, obrasci</w:t>
      </w:r>
    </w:p>
    <w:p w:rsidR="009C1835" w:rsidRPr="007908DA" w:rsidRDefault="009C1835" w:rsidP="009C1835">
      <w:pPr>
        <w:spacing w:after="0"/>
        <w:contextualSpacing/>
        <w:rPr>
          <w:rFonts w:ascii="Times New Roman" w:hAnsi="Times New Roman" w:cs="Times New Roman"/>
        </w:rPr>
      </w:pPr>
    </w:p>
    <w:p w:rsidR="009C1835" w:rsidRPr="002644AD" w:rsidRDefault="009C1835" w:rsidP="009C1835">
      <w:pPr>
        <w:pStyle w:val="Naslov1"/>
        <w:rPr>
          <w:rFonts w:ascii="Times New Roman" w:hAnsi="Times New Roman" w:cs="Times New Roman"/>
          <w:b w:val="0"/>
          <w:i/>
          <w:u w:val="single"/>
        </w:rPr>
      </w:pPr>
      <w:r w:rsidRPr="002644AD">
        <w:rPr>
          <w:rFonts w:ascii="Times New Roman" w:hAnsi="Times New Roman" w:cs="Times New Roman"/>
          <w:b w:val="0"/>
          <w:i/>
          <w:u w:val="single"/>
        </w:rPr>
        <w:t>Planiranje preventivnih aktivnosti u razrednom odjelu - obrazac za razrednike</w:t>
      </w:r>
    </w:p>
    <w:p w:rsidR="009C1835" w:rsidRPr="007908DA" w:rsidRDefault="009C1835" w:rsidP="009C1835">
      <w:pPr>
        <w:rPr>
          <w:rFonts w:ascii="Times New Roman" w:hAnsi="Times New Roman" w:cs="Times New Roman"/>
        </w:rPr>
      </w:pPr>
    </w:p>
    <w:p w:rsidR="009C1835" w:rsidRPr="007908DA" w:rsidRDefault="009C1835" w:rsidP="009C1835">
      <w:pPr>
        <w:jc w:val="both"/>
        <w:rPr>
          <w:rFonts w:ascii="Times New Roman" w:hAnsi="Times New Roman" w:cs="Times New Roman"/>
          <w:sz w:val="24"/>
          <w:szCs w:val="24"/>
          <w:lang w:bidi="kn-IN"/>
        </w:rPr>
      </w:pPr>
      <w:r w:rsidRPr="007908DA">
        <w:rPr>
          <w:rFonts w:ascii="Times New Roman" w:hAnsi="Times New Roman" w:cs="Times New Roman"/>
          <w:sz w:val="24"/>
          <w:szCs w:val="24"/>
          <w:lang w:bidi="kn-IN"/>
        </w:rPr>
        <w:t xml:space="preserve">Prikazani obrazac pomaže u kreiranju Školskog preventivnog programa (Preventivne strategije Škole). </w:t>
      </w:r>
    </w:p>
    <w:p w:rsidR="009C1835" w:rsidRPr="007908DA" w:rsidRDefault="009C1835" w:rsidP="009C1835">
      <w:pPr>
        <w:jc w:val="both"/>
        <w:rPr>
          <w:rFonts w:ascii="Times New Roman" w:hAnsi="Times New Roman" w:cs="Times New Roman"/>
          <w:sz w:val="24"/>
          <w:szCs w:val="24"/>
          <w:lang w:bidi="kn-IN"/>
        </w:rPr>
      </w:pPr>
      <w:r w:rsidRPr="007908DA">
        <w:rPr>
          <w:rFonts w:ascii="Times New Roman" w:hAnsi="Times New Roman" w:cs="Times New Roman"/>
          <w:sz w:val="24"/>
          <w:szCs w:val="24"/>
          <w:lang w:bidi="kn-IN"/>
        </w:rPr>
        <w:t xml:space="preserve">Ovaj obrazac </w:t>
      </w:r>
      <w:r w:rsidRPr="007908DA">
        <w:rPr>
          <w:rFonts w:ascii="Times New Roman" w:hAnsi="Times New Roman" w:cs="Times New Roman"/>
          <w:i/>
          <w:sz w:val="24"/>
          <w:szCs w:val="24"/>
          <w:lang w:bidi="kn-IN"/>
        </w:rPr>
        <w:t>ispunjava razrednik</w:t>
      </w:r>
      <w:r w:rsidRPr="007908DA">
        <w:rPr>
          <w:rFonts w:ascii="Times New Roman" w:hAnsi="Times New Roman" w:cs="Times New Roman"/>
          <w:sz w:val="24"/>
          <w:szCs w:val="24"/>
          <w:lang w:bidi="kn-IN"/>
        </w:rPr>
        <w:t xml:space="preserve"> jer je potrebno da bude napravljen u skladu s potrebama učenika svakog pojedinog razreda. U dijelu gdje se navode planirane aktivnosti može se u jedan redak upisati aktivnosti Zdravstvenog odgoja koje imaju preventivni učinak, u jedan aktivnosti Građanskog odgoja koje imaju preventivni učinak te se upisuju planirane aktivnosti koje planira (i provodi)  razrednik u skladu s procijenjenim potrebama razreda. Nije potrebno prepisivati sve teme satova razrednika ni sve aktivnosti zdravstvenog i građanskog odgoja jer su navedene na drugom mjestu nego samo one specifične aktivnost koje se nadovezuju na potrebe. </w:t>
      </w:r>
    </w:p>
    <w:p w:rsidR="009C1835" w:rsidRPr="007908DA" w:rsidRDefault="009C1835" w:rsidP="009C1835">
      <w:pPr>
        <w:pStyle w:val="Naslov3"/>
        <w:spacing w:line="360" w:lineRule="auto"/>
        <w:rPr>
          <w:rFonts w:ascii="Times New Roman" w:eastAsia="Times New Roman" w:hAnsi="Times New Roman" w:cs="Times New Roman"/>
          <w:b/>
          <w:color w:val="auto"/>
          <w:lang w:eastAsia="hr-HR"/>
        </w:rPr>
      </w:pPr>
    </w:p>
    <w:p w:rsidR="009C1835" w:rsidRPr="007908DA" w:rsidRDefault="009C1835" w:rsidP="009C1835">
      <w:pPr>
        <w:pStyle w:val="Naslov3"/>
        <w:spacing w:line="360" w:lineRule="auto"/>
        <w:rPr>
          <w:rFonts w:ascii="Times New Roman" w:eastAsia="Times New Roman" w:hAnsi="Times New Roman" w:cs="Times New Roman"/>
          <w:color w:val="auto"/>
        </w:rPr>
      </w:pPr>
      <w:r w:rsidRPr="007908DA">
        <w:rPr>
          <w:rFonts w:ascii="Times New Roman" w:eastAsia="Times New Roman" w:hAnsi="Times New Roman" w:cs="Times New Roman"/>
          <w:b/>
          <w:color w:val="auto"/>
          <w:lang w:eastAsia="hr-HR"/>
        </w:rPr>
        <w:t xml:space="preserve">Procjena odgojnog stanja u razrednom odjelu:  </w:t>
      </w:r>
      <w:r w:rsidRPr="007908DA">
        <w:rPr>
          <w:rFonts w:ascii="Times New Roman" w:eastAsia="Times New Roman" w:hAnsi="Times New Roman" w:cs="Times New Roman"/>
          <w:color w:val="auto"/>
          <w:lang w:eastAsia="hr-HR"/>
        </w:rPr>
        <w:t>razrednik upisuje</w:t>
      </w:r>
      <w:r w:rsidRPr="007908DA">
        <w:rPr>
          <w:rFonts w:ascii="Times New Roman" w:eastAsia="Times New Roman" w:hAnsi="Times New Roman" w:cs="Times New Roman"/>
          <w:b/>
          <w:color w:val="auto"/>
          <w:lang w:eastAsia="hr-HR"/>
        </w:rPr>
        <w:t xml:space="preserve"> </w:t>
      </w:r>
      <w:r w:rsidRPr="007908DA">
        <w:rPr>
          <w:rFonts w:ascii="Times New Roman" w:eastAsia="Times New Roman" w:hAnsi="Times New Roman" w:cs="Times New Roman"/>
          <w:color w:val="auto"/>
        </w:rPr>
        <w:t xml:space="preserve">specifičnosti razrednog odjela, snage koje odjel ima, vještine koje je potrebno usvajati i usavršavati, a dovoljno je nekoliko ključnih informacija o razrednom odjelu. </w:t>
      </w:r>
    </w:p>
    <w:p w:rsidR="009C1835" w:rsidRPr="007908DA" w:rsidRDefault="009C1835" w:rsidP="009C1835">
      <w:pPr>
        <w:rPr>
          <w:rFonts w:ascii="Times New Roman" w:hAnsi="Times New Roman" w:cs="Times New Roman"/>
          <w:sz w:val="24"/>
          <w:szCs w:val="24"/>
          <w:lang w:eastAsia="hr-HR"/>
        </w:rPr>
      </w:pPr>
    </w:p>
    <w:p w:rsidR="009C1835" w:rsidRPr="007908DA" w:rsidRDefault="009C1835" w:rsidP="009C1835">
      <w:pPr>
        <w:rPr>
          <w:rFonts w:ascii="Times New Roman" w:hAnsi="Times New Roman" w:cs="Times New Roman"/>
          <w:sz w:val="24"/>
          <w:szCs w:val="24"/>
          <w:lang w:bidi="kn-IN"/>
        </w:rPr>
      </w:pPr>
      <w:r w:rsidRPr="007908DA">
        <w:rPr>
          <w:rFonts w:ascii="Times New Roman" w:hAnsi="Times New Roman" w:cs="Times New Roman"/>
          <w:b/>
          <w:sz w:val="24"/>
          <w:szCs w:val="24"/>
          <w:lang w:eastAsia="hr-HR"/>
        </w:rPr>
        <w:t>Tematski roditeljski</w:t>
      </w:r>
      <w:r w:rsidRPr="007908DA">
        <w:rPr>
          <w:rFonts w:ascii="Times New Roman" w:hAnsi="Times New Roman" w:cs="Times New Roman"/>
          <w:sz w:val="24"/>
          <w:szCs w:val="24"/>
          <w:lang w:eastAsia="hr-HR"/>
        </w:rPr>
        <w:t xml:space="preserve"> - </w:t>
      </w:r>
      <w:r w:rsidRPr="007908DA">
        <w:rPr>
          <w:rFonts w:ascii="Times New Roman" w:hAnsi="Times New Roman" w:cs="Times New Roman"/>
          <w:sz w:val="24"/>
          <w:szCs w:val="24"/>
          <w:lang w:bidi="kn-IN"/>
        </w:rPr>
        <w:t>prema Pravilniku o načinu postupanja odgojno obrazovnih radnika školskih ustanova u poduzimanju mjera zaštite prava učenika te prijave svakog kršenja tih prava nadležnim tijelima, članku 23, stavku 5 obvezno je jednom godišnje na roditeljskom sastanku provesti neku preventivnu aktivnost (npr. predavanje, radionicu) koju, u pravilu, provodi razrednik.</w:t>
      </w:r>
    </w:p>
    <w:p w:rsidR="002644AD" w:rsidRDefault="009C1835" w:rsidP="009C1835">
      <w:pPr>
        <w:rPr>
          <w:rFonts w:ascii="Times New Roman" w:hAnsi="Times New Roman" w:cs="Times New Roman"/>
          <w:sz w:val="24"/>
          <w:szCs w:val="24"/>
          <w:lang w:bidi="kn-IN"/>
        </w:rPr>
      </w:pPr>
      <w:r w:rsidRPr="007908DA">
        <w:rPr>
          <w:rFonts w:ascii="Times New Roman" w:hAnsi="Times New Roman" w:cs="Times New Roman"/>
          <w:sz w:val="24"/>
          <w:szCs w:val="24"/>
          <w:lang w:bidi="kn-IN"/>
        </w:rPr>
        <w:t>Stručni suradnici mogu dopuniti planirane aktivnosti u razrednom odjelu svojim aktivnostima za učenike, roditelje ili učitelje, bilo da su planirane zbog razvojnih potreba dobi ili zbog specifičnosti razrednog odjela.</w:t>
      </w:r>
    </w:p>
    <w:p w:rsidR="002644AD" w:rsidRDefault="002644AD" w:rsidP="009C1835">
      <w:pPr>
        <w:rPr>
          <w:rFonts w:ascii="Times New Roman" w:hAnsi="Times New Roman" w:cs="Times New Roman"/>
          <w:sz w:val="24"/>
          <w:szCs w:val="24"/>
          <w:lang w:bidi="kn-IN"/>
        </w:rPr>
      </w:pPr>
    </w:p>
    <w:p w:rsidR="009C1835" w:rsidRPr="007908DA" w:rsidRDefault="009C1835" w:rsidP="009C1835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7908DA">
        <w:rPr>
          <w:rFonts w:ascii="Times New Roman" w:hAnsi="Times New Roman" w:cs="Times New Roman"/>
          <w:sz w:val="24"/>
          <w:szCs w:val="24"/>
          <w:lang w:bidi="kn-IN"/>
        </w:rPr>
        <w:t xml:space="preserve">  </w:t>
      </w:r>
    </w:p>
    <w:p w:rsidR="009C1835" w:rsidRPr="002644AD" w:rsidRDefault="002644AD" w:rsidP="009C1835">
      <w:pPr>
        <w:pStyle w:val="Naslov1"/>
        <w:rPr>
          <w:rFonts w:ascii="Times New Roman" w:hAnsi="Times New Roman" w:cs="Times New Roman"/>
          <w:b w:val="0"/>
          <w:i/>
          <w:u w:val="single"/>
        </w:rPr>
      </w:pPr>
      <w:r>
        <w:rPr>
          <w:rFonts w:ascii="Times New Roman" w:hAnsi="Times New Roman" w:cs="Times New Roman"/>
          <w:b w:val="0"/>
          <w:i/>
          <w:u w:val="single"/>
        </w:rPr>
        <w:t>Š</w:t>
      </w:r>
      <w:r w:rsidRPr="002644AD">
        <w:rPr>
          <w:rFonts w:ascii="Times New Roman" w:hAnsi="Times New Roman" w:cs="Times New Roman"/>
          <w:b w:val="0"/>
          <w:i/>
          <w:u w:val="single"/>
        </w:rPr>
        <w:t>kolski preventivni program (</w:t>
      </w:r>
      <w:r>
        <w:rPr>
          <w:rFonts w:ascii="Times New Roman" w:hAnsi="Times New Roman" w:cs="Times New Roman"/>
          <w:b w:val="0"/>
          <w:i/>
          <w:u w:val="single"/>
        </w:rPr>
        <w:t>Š</w:t>
      </w:r>
      <w:r w:rsidRPr="002644AD">
        <w:rPr>
          <w:rFonts w:ascii="Times New Roman" w:hAnsi="Times New Roman" w:cs="Times New Roman"/>
          <w:b w:val="0"/>
          <w:i/>
          <w:u w:val="single"/>
        </w:rPr>
        <w:t>kolska preventivna strategija - ŠPP)</w:t>
      </w:r>
    </w:p>
    <w:p w:rsidR="009C1835" w:rsidRPr="007908DA" w:rsidRDefault="009C1835" w:rsidP="009C1835">
      <w:pPr>
        <w:pStyle w:val="Naglaencitat"/>
        <w:ind w:left="0" w:right="0"/>
        <w:jc w:val="both"/>
        <w:rPr>
          <w:i w:val="0"/>
          <w:color w:val="auto"/>
        </w:rPr>
      </w:pPr>
      <w:r w:rsidRPr="007908DA">
        <w:rPr>
          <w:i w:val="0"/>
          <w:color w:val="auto"/>
        </w:rPr>
        <w:t>Obuhvaća i prevenciju ovisnosti i prevenciju nasilja.</w:t>
      </w:r>
    </w:p>
    <w:p w:rsidR="009C1835" w:rsidRPr="007908DA" w:rsidRDefault="009C1835" w:rsidP="009C1835">
      <w:pPr>
        <w:rPr>
          <w:rFonts w:ascii="Times New Roman" w:hAnsi="Times New Roman" w:cs="Times New Roman"/>
          <w:b/>
          <w:i/>
        </w:rPr>
      </w:pPr>
      <w:r w:rsidRPr="007908DA">
        <w:rPr>
          <w:rFonts w:ascii="Times New Roman" w:hAnsi="Times New Roman" w:cs="Times New Roman"/>
        </w:rPr>
        <w:t xml:space="preserve">U ŠPP se NE prepisuje aktivnosti koje su planirali razrednici. Uvid u procjene i  planirane aktivnosti  razrednika pomoći će voditelju/ima ŠPP-a u sagledavanju specifičnosti razrednih odjela. </w:t>
      </w:r>
    </w:p>
    <w:p w:rsidR="009C1835" w:rsidRPr="007908DA" w:rsidRDefault="009C1835" w:rsidP="009C1835">
      <w:pPr>
        <w:rPr>
          <w:rFonts w:ascii="Times New Roman" w:hAnsi="Times New Roman" w:cs="Times New Roman"/>
          <w:b/>
          <w:i/>
        </w:rPr>
      </w:pPr>
      <w:r w:rsidRPr="007908DA">
        <w:rPr>
          <w:rFonts w:ascii="Times New Roman" w:hAnsi="Times New Roman" w:cs="Times New Roman"/>
        </w:rPr>
        <w:t xml:space="preserve">U ŠPP se upisuje (sažeto) programe koje se planira provoditi i samo značajnije preventivne aktivnosti. Zamišljeno je da ŠPP slijedi specifičnosti odgojno-obrazovne ustanove za koju je izrađen.  </w:t>
      </w:r>
    </w:p>
    <w:p w:rsidR="009C1835" w:rsidRPr="007908DA" w:rsidRDefault="009C1835" w:rsidP="009C1835">
      <w:pPr>
        <w:rPr>
          <w:rFonts w:ascii="Times New Roman" w:hAnsi="Times New Roman" w:cs="Times New Roman"/>
          <w:b/>
          <w:i/>
        </w:rPr>
      </w:pPr>
      <w:r w:rsidRPr="007908DA">
        <w:rPr>
          <w:rFonts w:ascii="Times New Roman" w:hAnsi="Times New Roman" w:cs="Times New Roman"/>
        </w:rPr>
        <w:t xml:space="preserve">PROCJENA STANJA I POTREBA  odnosi se na konkretnu odgojno-obrazovnu ustanovu, a CILJEVI PROGRAMA na konkretan izrađeni program. Nema potrebe upisivati teorijsku podlogu prevencijske znanosti ni obrazlagati zbog čega je preventivni program /strategija potrebna. </w:t>
      </w:r>
    </w:p>
    <w:p w:rsidR="009C1835" w:rsidRPr="007908DA" w:rsidRDefault="009C1835" w:rsidP="009C1835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C1835" w:rsidRPr="007908DA" w:rsidRDefault="009C1835" w:rsidP="009C1835">
      <w:pPr>
        <w:pStyle w:val="Naslov4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7908D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Evaluirani programi uključuju sve one programe koji imaju znanstvenu evaluaciju koja prati program,  tu se najčešće radi o znanstveno utemeljenim preventivnim programima. Napisati u kolonu od koga je projekt evaluiran i što je evaluirano – proces, učinak, ishod. </w:t>
      </w:r>
    </w:p>
    <w:p w:rsidR="009C1835" w:rsidRPr="007908DA" w:rsidRDefault="009C1835" w:rsidP="009C1835">
      <w:pPr>
        <w:jc w:val="both"/>
        <w:rPr>
          <w:rFonts w:ascii="Times New Roman" w:hAnsi="Times New Roman" w:cs="Times New Roman"/>
          <w:sz w:val="24"/>
          <w:szCs w:val="24"/>
        </w:rPr>
      </w:pPr>
      <w:r w:rsidRPr="007908DA">
        <w:rPr>
          <w:rFonts w:ascii="Times New Roman" w:hAnsi="Times New Roman" w:cs="Times New Roman"/>
          <w:b/>
          <w:sz w:val="24"/>
          <w:szCs w:val="24"/>
        </w:rPr>
        <w:t>Programi sa stručnim mišljenjem</w:t>
      </w:r>
      <w:r w:rsidRPr="007908DA">
        <w:rPr>
          <w:rFonts w:ascii="Times New Roman" w:hAnsi="Times New Roman" w:cs="Times New Roman"/>
          <w:sz w:val="24"/>
          <w:szCs w:val="24"/>
        </w:rPr>
        <w:t xml:space="preserve"> su npr. svi programi koji za svoje provođenje imaju suglasnost Ministarstva znanosti i obrazovanja ili stručno mišljenje Agencije za odgoj i obrazovanje (priručnik Zdravstveni odgoj...), programi koji imaju recenziju/preporuku recentnih stručnjaka iz područja prevencijske znanosti (ERF).</w:t>
      </w:r>
    </w:p>
    <w:p w:rsidR="009C1835" w:rsidRPr="007908DA" w:rsidRDefault="009C1835" w:rsidP="009C1835">
      <w:pPr>
        <w:pStyle w:val="Naslov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8DA">
        <w:rPr>
          <w:rFonts w:ascii="Times New Roman" w:hAnsi="Times New Roman" w:cs="Times New Roman"/>
          <w:i w:val="0"/>
          <w:color w:val="auto"/>
          <w:sz w:val="24"/>
          <w:szCs w:val="24"/>
        </w:rPr>
        <w:t>Prema Pravilniku o načinu postupanja odgojno obrazovnih radnika školskih ustanova u poduzimanju mjera zaštite prava učenika te prijave svakog kršenja tih prava nadležnim tijelima, članku 23, stavku 5 obvezno je jednom godišnje na roditeljskom sastanku provesti neku preventivnu aktivnost (npr. predavanje, radionicu)  s roditeljima učenika, a prema  članku 23, stavku 6 školska ustanova je obvezna u sklopu stručnog usavršavanja odgojno-obrazovnih radnika najmanje jedanput godišnje planirati i ostvariti teme vezane uz prevenciju nasilja i zaštite prava učenika</w:t>
      </w:r>
      <w:r w:rsidRPr="007908DA">
        <w:rPr>
          <w:rFonts w:ascii="Times New Roman" w:hAnsi="Times New Roman" w:cs="Times New Roman"/>
          <w:color w:val="auto"/>
          <w:sz w:val="24"/>
          <w:szCs w:val="24"/>
        </w:rPr>
        <w:t xml:space="preserve">.  </w:t>
      </w:r>
    </w:p>
    <w:p w:rsidR="009C1835" w:rsidRPr="007908DA" w:rsidRDefault="009C1835" w:rsidP="009C1835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C1835" w:rsidRPr="007908DA" w:rsidRDefault="009C1835" w:rsidP="009C1835">
      <w:pPr>
        <w:pStyle w:val="Naslov1"/>
        <w:rPr>
          <w:rFonts w:ascii="Times New Roman" w:hAnsi="Times New Roman" w:cs="Times New Roman"/>
          <w:i/>
          <w:u w:val="single"/>
        </w:rPr>
      </w:pPr>
      <w:r w:rsidRPr="007908DA">
        <w:rPr>
          <w:rFonts w:ascii="Times New Roman" w:hAnsi="Times New Roman" w:cs="Times New Roman"/>
          <w:i/>
          <w:u w:val="single"/>
        </w:rPr>
        <w:lastRenderedPageBreak/>
        <w:t>Izvješće o realizaciji  i rezultatima evaluacije</w:t>
      </w:r>
    </w:p>
    <w:p w:rsidR="009C1835" w:rsidRPr="007908DA" w:rsidRDefault="009C1835" w:rsidP="009C1835">
      <w:pPr>
        <w:rPr>
          <w:rFonts w:ascii="Times New Roman" w:hAnsi="Times New Roman" w:cs="Times New Roman"/>
        </w:rPr>
      </w:pPr>
    </w:p>
    <w:p w:rsidR="009C1835" w:rsidRPr="007908DA" w:rsidRDefault="009C1835" w:rsidP="009C1835">
      <w:pPr>
        <w:pStyle w:val="Tijeloteksta-uvlaka2"/>
        <w:ind w:left="0"/>
        <w:jc w:val="both"/>
        <w:rPr>
          <w:rFonts w:ascii="Times New Roman" w:hAnsi="Times New Roman"/>
          <w:b/>
          <w:szCs w:val="24"/>
        </w:rPr>
      </w:pPr>
      <w:r w:rsidRPr="007908DA">
        <w:rPr>
          <w:rFonts w:ascii="Times New Roman" w:hAnsi="Times New Roman"/>
          <w:szCs w:val="24"/>
          <w:lang w:val="hr-HR"/>
        </w:rPr>
        <w:t xml:space="preserve">Ako se provodi  znanstveno evaluirani program, dovoljno je provesti procesnu evaluaciju. </w:t>
      </w:r>
    </w:p>
    <w:p w:rsidR="009C1835" w:rsidRPr="007908DA" w:rsidRDefault="009C1835" w:rsidP="009C1835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C1835" w:rsidRPr="007908DA" w:rsidRDefault="009C1835" w:rsidP="009C1835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7908DA">
        <w:rPr>
          <w:rFonts w:ascii="Times New Roman" w:hAnsi="Times New Roman" w:cs="Times New Roman"/>
          <w:sz w:val="24"/>
          <w:szCs w:val="24"/>
        </w:rPr>
        <w:t xml:space="preserve">Prema </w:t>
      </w:r>
      <w:r w:rsidRPr="007908DA">
        <w:rPr>
          <w:rFonts w:ascii="Times New Roman" w:hAnsi="Times New Roman" w:cs="Times New Roman"/>
          <w:i/>
          <w:sz w:val="24"/>
          <w:szCs w:val="24"/>
        </w:rPr>
        <w:t>Pravilniku o načinu postupanja odgojno obrazovnih radnika školskih ustanova u poduzimanju mjera zaštite prava učenika te prijave svakog kršenja tih prava nadležnim tijelima,</w:t>
      </w:r>
      <w:r w:rsidRPr="007908DA">
        <w:rPr>
          <w:rFonts w:ascii="Times New Roman" w:hAnsi="Times New Roman" w:cs="Times New Roman"/>
          <w:sz w:val="24"/>
          <w:szCs w:val="24"/>
        </w:rPr>
        <w:t xml:space="preserve"> članku 24, stavku 1 stručni suradnici obvezni su na kraju svakog polugodišta provesti stručnu evaluaciju provedbe preventivnih programa. Nadalje, prema stavku 2 istog članka ravnatelj je obvezan najmanje dva puta tijekom školske godine izvijestiti učiteljsko/nastavničko/</w:t>
      </w:r>
      <w:proofErr w:type="spellStart"/>
      <w:r w:rsidRPr="007908DA">
        <w:rPr>
          <w:rFonts w:ascii="Times New Roman" w:hAnsi="Times New Roman" w:cs="Times New Roman"/>
          <w:sz w:val="24"/>
          <w:szCs w:val="24"/>
        </w:rPr>
        <w:t>domsko</w:t>
      </w:r>
      <w:proofErr w:type="spellEnd"/>
      <w:r w:rsidRPr="007908DA">
        <w:rPr>
          <w:rFonts w:ascii="Times New Roman" w:hAnsi="Times New Roman" w:cs="Times New Roman"/>
          <w:sz w:val="24"/>
          <w:szCs w:val="24"/>
        </w:rPr>
        <w:t xml:space="preserve"> vijeće, vijeće roditelja i školski/</w:t>
      </w:r>
      <w:proofErr w:type="spellStart"/>
      <w:r w:rsidRPr="007908DA">
        <w:rPr>
          <w:rFonts w:ascii="Times New Roman" w:hAnsi="Times New Roman" w:cs="Times New Roman"/>
          <w:sz w:val="24"/>
          <w:szCs w:val="24"/>
        </w:rPr>
        <w:t>domski</w:t>
      </w:r>
      <w:proofErr w:type="spellEnd"/>
      <w:r w:rsidRPr="007908DA">
        <w:rPr>
          <w:rFonts w:ascii="Times New Roman" w:hAnsi="Times New Roman" w:cs="Times New Roman"/>
          <w:sz w:val="24"/>
          <w:szCs w:val="24"/>
        </w:rPr>
        <w:t xml:space="preserve"> odbor o stanju sigurnosti, provođenju preventivnih programa te mjerama poduzetim u cilju zaštite prava učenika</w:t>
      </w:r>
    </w:p>
    <w:p w:rsidR="009C1835" w:rsidRPr="002644AD" w:rsidRDefault="009C1835" w:rsidP="009C1835">
      <w:pPr>
        <w:pStyle w:val="Naglaencitat"/>
        <w:ind w:left="0"/>
        <w:rPr>
          <w:sz w:val="28"/>
          <w:szCs w:val="28"/>
        </w:rPr>
      </w:pPr>
      <w:r w:rsidRPr="002644AD">
        <w:rPr>
          <w:sz w:val="28"/>
          <w:szCs w:val="28"/>
        </w:rPr>
        <w:t>Planiranje preventivnih aktivnosti u razrednom odjelu</w:t>
      </w:r>
      <w:r w:rsidR="007C7DD5" w:rsidRPr="002644AD">
        <w:rPr>
          <w:sz w:val="28"/>
          <w:szCs w:val="28"/>
        </w:rPr>
        <w:t xml:space="preserve"> </w:t>
      </w:r>
      <w:r w:rsidRPr="002644AD">
        <w:rPr>
          <w:sz w:val="28"/>
          <w:szCs w:val="28"/>
        </w:rPr>
        <w:t>- obrazac za razrednike</w:t>
      </w:r>
    </w:p>
    <w:p w:rsidR="009C1835" w:rsidRPr="002644AD" w:rsidRDefault="009C1835" w:rsidP="009C183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44AD">
        <w:rPr>
          <w:rFonts w:ascii="Times New Roman" w:hAnsi="Times New Roman" w:cs="Times New Roman"/>
          <w:color w:val="000000"/>
          <w:sz w:val="24"/>
          <w:szCs w:val="24"/>
          <w:lang w:eastAsia="hr-HR" w:bidi="kn-IN"/>
        </w:rPr>
        <w:t>Razrednik___________________________   razredni odjel_________</w:t>
      </w:r>
      <w:r w:rsidRPr="002644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4200" w:type="pct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4050"/>
        <w:gridCol w:w="3180"/>
        <w:gridCol w:w="1721"/>
        <w:gridCol w:w="3481"/>
      </w:tblGrid>
      <w:tr w:rsidR="009C1835" w:rsidRPr="007908DA" w:rsidTr="0089422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835" w:rsidRPr="007908DA" w:rsidRDefault="009C1835" w:rsidP="00163286">
            <w:pPr>
              <w:pStyle w:val="Naslov3"/>
              <w:spacing w:line="360" w:lineRule="auto"/>
              <w:rPr>
                <w:rFonts w:ascii="Times New Roman" w:eastAsia="Times New Roman" w:hAnsi="Times New Roman" w:cs="Times New Roman"/>
                <w:i/>
                <w:color w:val="FF0000"/>
                <w:sz w:val="22"/>
                <w:szCs w:val="22"/>
              </w:rPr>
            </w:pPr>
            <w:r w:rsidRPr="007908D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hr-HR"/>
              </w:rPr>
              <w:t xml:space="preserve">Procjena odgojnog stanja u razrednom odjelu:  </w:t>
            </w:r>
          </w:p>
          <w:p w:rsidR="009C1835" w:rsidRPr="007908DA" w:rsidRDefault="009C1835" w:rsidP="00163286">
            <w:pPr>
              <w:pStyle w:val="Naslov3"/>
              <w:spacing w:line="360" w:lineRule="auto"/>
              <w:rPr>
                <w:rFonts w:ascii="Times New Roman" w:eastAsia="Times New Roman" w:hAnsi="Times New Roman" w:cs="Times New Roman"/>
                <w:i/>
                <w:color w:val="FF0000"/>
                <w:sz w:val="22"/>
                <w:szCs w:val="22"/>
              </w:rPr>
            </w:pPr>
          </w:p>
          <w:p w:rsidR="009C1835" w:rsidRPr="007908DA" w:rsidRDefault="009C1835" w:rsidP="00163286">
            <w:pPr>
              <w:pStyle w:val="Naslov3"/>
              <w:spacing w:line="360" w:lineRule="auto"/>
              <w:rPr>
                <w:rFonts w:ascii="Times New Roman" w:eastAsia="Times New Roman" w:hAnsi="Times New Roman" w:cs="Times New Roman"/>
                <w:i/>
                <w:color w:val="FF0000"/>
                <w:sz w:val="22"/>
                <w:szCs w:val="22"/>
              </w:rPr>
            </w:pPr>
            <w:r w:rsidRPr="007908DA">
              <w:rPr>
                <w:rFonts w:ascii="Times New Roman" w:eastAsia="Times New Roman" w:hAnsi="Times New Roman" w:cs="Times New Roman"/>
                <w:i/>
                <w:color w:val="FF0000"/>
                <w:sz w:val="22"/>
                <w:szCs w:val="22"/>
              </w:rPr>
              <w:t xml:space="preserve"> </w:t>
            </w:r>
          </w:p>
          <w:p w:rsidR="009C1835" w:rsidRPr="007908DA" w:rsidRDefault="009C1835" w:rsidP="00894221">
            <w:pPr>
              <w:ind w:right="1605"/>
              <w:rPr>
                <w:rFonts w:ascii="Times New Roman" w:hAnsi="Times New Roman" w:cs="Times New Roman"/>
                <w:color w:val="000000"/>
                <w:sz w:val="28"/>
                <w:szCs w:val="28"/>
                <w:lang w:bidi="kn-IN"/>
              </w:rPr>
            </w:pPr>
          </w:p>
        </w:tc>
      </w:tr>
      <w:tr w:rsidR="009C1835" w:rsidRPr="007908DA" w:rsidTr="00894221"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1835" w:rsidRPr="007908DA" w:rsidRDefault="009C1835" w:rsidP="00163286">
            <w:pPr>
              <w:pStyle w:val="Naslov3"/>
              <w:spacing w:line="360" w:lineRule="auto"/>
              <w:rPr>
                <w:rFonts w:ascii="Times New Roman" w:hAnsi="Times New Roman" w:cs="Times New Roman"/>
                <w:b/>
                <w:color w:val="000000"/>
                <w:lang w:eastAsia="hr-HR"/>
              </w:rPr>
            </w:pPr>
            <w:r w:rsidRPr="007908DA">
              <w:rPr>
                <w:rFonts w:ascii="Times New Roman" w:hAnsi="Times New Roman" w:cs="Times New Roman"/>
                <w:b/>
                <w:color w:val="000000"/>
                <w:lang w:eastAsia="hr-HR"/>
              </w:rPr>
              <w:t xml:space="preserve">Planirane  aktivnosti: 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1835" w:rsidRPr="007908DA" w:rsidRDefault="009C1835" w:rsidP="00163286">
            <w:pPr>
              <w:pStyle w:val="Naslov3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7908D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Način  provedbe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1835" w:rsidRPr="007908DA" w:rsidRDefault="009C1835" w:rsidP="00163286">
            <w:pPr>
              <w:pStyle w:val="Naslov3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7908D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7908D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vrijeme provedbe  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1835" w:rsidRPr="007908DA" w:rsidRDefault="009C1835" w:rsidP="00163286">
            <w:pPr>
              <w:pStyle w:val="Naslov3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7908D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Tko provodi :</w:t>
            </w:r>
          </w:p>
          <w:p w:rsidR="009C1835" w:rsidRPr="007908DA" w:rsidRDefault="009C1835" w:rsidP="00163286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7908DA">
              <w:rPr>
                <w:rFonts w:ascii="Times New Roman" w:hAnsi="Times New Roman" w:cs="Times New Roman"/>
                <w:lang w:eastAsia="hr-HR"/>
              </w:rPr>
              <w:t>stručni suradnik</w:t>
            </w:r>
          </w:p>
          <w:p w:rsidR="009C1835" w:rsidRPr="007908DA" w:rsidRDefault="009C1835" w:rsidP="00163286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7908DA">
              <w:rPr>
                <w:rFonts w:ascii="Times New Roman" w:hAnsi="Times New Roman" w:cs="Times New Roman"/>
                <w:lang w:eastAsia="hr-HR"/>
              </w:rPr>
              <w:t>razrednik</w:t>
            </w:r>
          </w:p>
          <w:p w:rsidR="009C1835" w:rsidRPr="007908DA" w:rsidRDefault="009C1835" w:rsidP="00163286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7908DA">
              <w:rPr>
                <w:rFonts w:ascii="Times New Roman" w:hAnsi="Times New Roman" w:cs="Times New Roman"/>
                <w:lang w:eastAsia="hr-HR"/>
              </w:rPr>
              <w:t>vanjski suradnici</w:t>
            </w:r>
          </w:p>
        </w:tc>
      </w:tr>
      <w:tr w:rsidR="009C1835" w:rsidRPr="007908DA" w:rsidTr="00894221"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835" w:rsidRPr="007908DA" w:rsidRDefault="009C1835" w:rsidP="00163286">
            <w:pPr>
              <w:spacing w:line="720" w:lineRule="auto"/>
              <w:rPr>
                <w:rFonts w:ascii="Times New Roman" w:hAnsi="Times New Roman" w:cs="Times New Roman"/>
                <w:lang w:eastAsia="hr-HR" w:bidi="kn-IN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835" w:rsidRPr="007908DA" w:rsidRDefault="009C1835" w:rsidP="00163286">
            <w:pPr>
              <w:pStyle w:val="Naslov3"/>
              <w:spacing w:line="480" w:lineRule="auto"/>
              <w:rPr>
                <w:rFonts w:ascii="Times New Roman" w:eastAsia="Times New Roman" w:hAnsi="Times New Roman" w:cs="Times New Roman"/>
                <w:color w:val="DBE5F1"/>
                <w:lang w:eastAsia="hr-HR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835" w:rsidRPr="007908DA" w:rsidRDefault="009C1835" w:rsidP="00163286">
            <w:pPr>
              <w:pStyle w:val="Naslov3"/>
              <w:spacing w:line="480" w:lineRule="auto"/>
              <w:rPr>
                <w:rFonts w:ascii="Times New Roman" w:eastAsia="Times New Roman" w:hAnsi="Times New Roman" w:cs="Times New Roman"/>
                <w:color w:val="DBE5F1"/>
                <w:lang w:eastAsia="hr-HR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835" w:rsidRPr="007908DA" w:rsidRDefault="009C1835" w:rsidP="00163286">
            <w:pPr>
              <w:pStyle w:val="Naslov3"/>
              <w:spacing w:line="480" w:lineRule="auto"/>
              <w:rPr>
                <w:rFonts w:ascii="Times New Roman" w:eastAsia="Times New Roman" w:hAnsi="Times New Roman" w:cs="Times New Roman"/>
                <w:color w:val="DBE5F1"/>
                <w:lang w:eastAsia="hr-HR"/>
              </w:rPr>
            </w:pPr>
          </w:p>
        </w:tc>
      </w:tr>
      <w:tr w:rsidR="009C1835" w:rsidRPr="007908DA" w:rsidTr="00894221"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835" w:rsidRPr="007908DA" w:rsidRDefault="009C1835" w:rsidP="00163286">
            <w:pPr>
              <w:spacing w:line="720" w:lineRule="auto"/>
              <w:rPr>
                <w:rFonts w:ascii="Times New Roman" w:hAnsi="Times New Roman" w:cs="Times New Roman"/>
                <w:lang w:eastAsia="hr-HR" w:bidi="kn-IN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835" w:rsidRPr="007908DA" w:rsidRDefault="009C1835" w:rsidP="00163286">
            <w:pPr>
              <w:pStyle w:val="Naslov3"/>
              <w:spacing w:line="480" w:lineRule="auto"/>
              <w:rPr>
                <w:rFonts w:ascii="Times New Roman" w:eastAsia="Times New Roman" w:hAnsi="Times New Roman" w:cs="Times New Roman"/>
                <w:color w:val="DBE5F1"/>
                <w:lang w:eastAsia="hr-HR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835" w:rsidRPr="007908DA" w:rsidRDefault="009C1835" w:rsidP="00163286">
            <w:pPr>
              <w:pStyle w:val="Naslov3"/>
              <w:spacing w:line="480" w:lineRule="auto"/>
              <w:rPr>
                <w:rFonts w:ascii="Times New Roman" w:eastAsia="Times New Roman" w:hAnsi="Times New Roman" w:cs="Times New Roman"/>
                <w:color w:val="DBE5F1"/>
                <w:lang w:eastAsia="hr-HR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835" w:rsidRPr="007908DA" w:rsidRDefault="009C1835" w:rsidP="00163286">
            <w:pPr>
              <w:pStyle w:val="Naslov3"/>
              <w:spacing w:line="480" w:lineRule="auto"/>
              <w:rPr>
                <w:rFonts w:ascii="Times New Roman" w:eastAsia="Times New Roman" w:hAnsi="Times New Roman" w:cs="Times New Roman"/>
                <w:color w:val="DBE5F1"/>
                <w:lang w:eastAsia="hr-HR"/>
              </w:rPr>
            </w:pPr>
          </w:p>
        </w:tc>
      </w:tr>
      <w:tr w:rsidR="009C1835" w:rsidRPr="007908DA" w:rsidTr="00894221"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835" w:rsidRPr="007908DA" w:rsidRDefault="009C1835" w:rsidP="00163286">
            <w:pPr>
              <w:spacing w:line="720" w:lineRule="auto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835" w:rsidRPr="007908DA" w:rsidRDefault="009C1835" w:rsidP="00163286">
            <w:pPr>
              <w:pStyle w:val="Naslov3"/>
              <w:spacing w:line="480" w:lineRule="auto"/>
              <w:rPr>
                <w:rFonts w:ascii="Times New Roman" w:eastAsia="Times New Roman" w:hAnsi="Times New Roman" w:cs="Times New Roman"/>
                <w:color w:val="DBE5F1"/>
                <w:lang w:eastAsia="hr-HR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835" w:rsidRPr="007908DA" w:rsidRDefault="009C1835" w:rsidP="00163286">
            <w:pPr>
              <w:pStyle w:val="Naslov3"/>
              <w:spacing w:line="480" w:lineRule="auto"/>
              <w:rPr>
                <w:rFonts w:ascii="Times New Roman" w:eastAsia="Times New Roman" w:hAnsi="Times New Roman" w:cs="Times New Roman"/>
                <w:color w:val="DBE5F1"/>
                <w:lang w:eastAsia="hr-HR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835" w:rsidRPr="007908DA" w:rsidRDefault="009C1835" w:rsidP="00163286">
            <w:pPr>
              <w:pStyle w:val="Naslov3"/>
              <w:spacing w:line="480" w:lineRule="auto"/>
              <w:rPr>
                <w:rFonts w:ascii="Times New Roman" w:eastAsia="Times New Roman" w:hAnsi="Times New Roman" w:cs="Times New Roman"/>
                <w:color w:val="DBE5F1"/>
                <w:lang w:eastAsia="hr-HR"/>
              </w:rPr>
            </w:pPr>
          </w:p>
        </w:tc>
      </w:tr>
      <w:tr w:rsidR="009C1835" w:rsidRPr="007908DA" w:rsidTr="00894221"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835" w:rsidRPr="007908DA" w:rsidRDefault="009C1835" w:rsidP="00163286">
            <w:pPr>
              <w:spacing w:line="720" w:lineRule="auto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835" w:rsidRPr="007908DA" w:rsidRDefault="009C1835" w:rsidP="00163286">
            <w:pPr>
              <w:pStyle w:val="Naslov3"/>
              <w:spacing w:line="480" w:lineRule="auto"/>
              <w:rPr>
                <w:rFonts w:ascii="Times New Roman" w:eastAsia="Times New Roman" w:hAnsi="Times New Roman" w:cs="Times New Roman"/>
                <w:color w:val="DBE5F1"/>
                <w:lang w:eastAsia="hr-HR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835" w:rsidRPr="007908DA" w:rsidRDefault="009C1835" w:rsidP="00163286">
            <w:pPr>
              <w:pStyle w:val="Naslov3"/>
              <w:spacing w:line="480" w:lineRule="auto"/>
              <w:rPr>
                <w:rFonts w:ascii="Times New Roman" w:eastAsia="Times New Roman" w:hAnsi="Times New Roman" w:cs="Times New Roman"/>
                <w:color w:val="DBE5F1"/>
                <w:lang w:eastAsia="hr-HR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835" w:rsidRPr="007908DA" w:rsidRDefault="009C1835" w:rsidP="00163286">
            <w:pPr>
              <w:pStyle w:val="Naslov3"/>
              <w:spacing w:line="480" w:lineRule="auto"/>
              <w:rPr>
                <w:rFonts w:ascii="Times New Roman" w:eastAsia="Times New Roman" w:hAnsi="Times New Roman" w:cs="Times New Roman"/>
                <w:color w:val="DBE5F1"/>
                <w:lang w:eastAsia="hr-HR"/>
              </w:rPr>
            </w:pPr>
          </w:p>
        </w:tc>
      </w:tr>
      <w:tr w:rsidR="009C1835" w:rsidRPr="007908DA" w:rsidTr="00894221"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835" w:rsidRPr="007908DA" w:rsidRDefault="009C1835" w:rsidP="00163286">
            <w:pPr>
              <w:spacing w:line="720" w:lineRule="auto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835" w:rsidRPr="007908DA" w:rsidRDefault="009C1835" w:rsidP="00163286">
            <w:pPr>
              <w:pStyle w:val="Naslov3"/>
              <w:spacing w:line="480" w:lineRule="auto"/>
              <w:rPr>
                <w:rFonts w:ascii="Times New Roman" w:eastAsia="Times New Roman" w:hAnsi="Times New Roman" w:cs="Times New Roman"/>
                <w:color w:val="DBE5F1"/>
                <w:lang w:eastAsia="hr-HR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835" w:rsidRPr="007908DA" w:rsidRDefault="009C1835" w:rsidP="00163286">
            <w:pPr>
              <w:pStyle w:val="Naslov3"/>
              <w:spacing w:line="480" w:lineRule="auto"/>
              <w:rPr>
                <w:rFonts w:ascii="Times New Roman" w:eastAsia="Times New Roman" w:hAnsi="Times New Roman" w:cs="Times New Roman"/>
                <w:color w:val="DBE5F1"/>
                <w:lang w:eastAsia="hr-HR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835" w:rsidRPr="007908DA" w:rsidRDefault="009C1835" w:rsidP="00163286">
            <w:pPr>
              <w:pStyle w:val="Naslov3"/>
              <w:spacing w:line="480" w:lineRule="auto"/>
              <w:rPr>
                <w:rFonts w:ascii="Times New Roman" w:eastAsia="Times New Roman" w:hAnsi="Times New Roman" w:cs="Times New Roman"/>
                <w:color w:val="DBE5F1"/>
                <w:lang w:eastAsia="hr-HR"/>
              </w:rPr>
            </w:pPr>
          </w:p>
        </w:tc>
      </w:tr>
      <w:tr w:rsidR="009C1835" w:rsidRPr="007908DA" w:rsidTr="00894221"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835" w:rsidRPr="007908DA" w:rsidRDefault="009C1835" w:rsidP="00163286">
            <w:pPr>
              <w:spacing w:line="720" w:lineRule="auto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835" w:rsidRPr="007908DA" w:rsidRDefault="009C1835" w:rsidP="00163286">
            <w:pPr>
              <w:pStyle w:val="Naslov3"/>
              <w:spacing w:line="480" w:lineRule="auto"/>
              <w:rPr>
                <w:rFonts w:ascii="Times New Roman" w:eastAsia="Times New Roman" w:hAnsi="Times New Roman" w:cs="Times New Roman"/>
                <w:color w:val="DBE5F1"/>
                <w:lang w:eastAsia="hr-HR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835" w:rsidRPr="007908DA" w:rsidRDefault="009C1835" w:rsidP="00163286">
            <w:pPr>
              <w:pStyle w:val="Naslov3"/>
              <w:spacing w:line="480" w:lineRule="auto"/>
              <w:rPr>
                <w:rFonts w:ascii="Times New Roman" w:eastAsia="Times New Roman" w:hAnsi="Times New Roman" w:cs="Times New Roman"/>
                <w:color w:val="DBE5F1"/>
                <w:lang w:eastAsia="hr-HR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835" w:rsidRPr="007908DA" w:rsidRDefault="009C1835" w:rsidP="00163286">
            <w:pPr>
              <w:pStyle w:val="Naslov3"/>
              <w:spacing w:line="480" w:lineRule="auto"/>
              <w:rPr>
                <w:rFonts w:ascii="Times New Roman" w:eastAsia="Times New Roman" w:hAnsi="Times New Roman" w:cs="Times New Roman"/>
                <w:color w:val="DBE5F1"/>
                <w:lang w:eastAsia="hr-HR"/>
              </w:rPr>
            </w:pPr>
          </w:p>
        </w:tc>
      </w:tr>
      <w:tr w:rsidR="009C1835" w:rsidRPr="007908DA" w:rsidTr="00894221"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835" w:rsidRPr="007908DA" w:rsidRDefault="009C1835" w:rsidP="00163286">
            <w:pPr>
              <w:rPr>
                <w:rFonts w:ascii="Times New Roman" w:hAnsi="Times New Roman" w:cs="Times New Roman"/>
                <w:i/>
                <w:color w:val="FF0000"/>
                <w:lang w:eastAsia="hr-HR"/>
              </w:rPr>
            </w:pPr>
            <w:r w:rsidRPr="007908DA">
              <w:rPr>
                <w:rFonts w:ascii="Times New Roman" w:hAnsi="Times New Roman" w:cs="Times New Roman"/>
                <w:lang w:eastAsia="hr-HR"/>
              </w:rPr>
              <w:t>Tematski roditeljski</w:t>
            </w:r>
          </w:p>
          <w:p w:rsidR="009C1835" w:rsidRPr="007908DA" w:rsidRDefault="009C1835" w:rsidP="00163286">
            <w:pPr>
              <w:rPr>
                <w:rFonts w:ascii="Times New Roman" w:hAnsi="Times New Roman" w:cs="Times New Roman"/>
                <w:color w:val="FF0000"/>
                <w:lang w:eastAsia="hr-HR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835" w:rsidRPr="007908DA" w:rsidRDefault="009C1835" w:rsidP="00163286">
            <w:pPr>
              <w:pStyle w:val="Naslov3"/>
              <w:spacing w:line="480" w:lineRule="auto"/>
              <w:rPr>
                <w:rFonts w:ascii="Times New Roman" w:eastAsia="Times New Roman" w:hAnsi="Times New Roman" w:cs="Times New Roman"/>
                <w:color w:val="DBE5F1"/>
                <w:lang w:eastAsia="hr-HR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835" w:rsidRPr="007908DA" w:rsidRDefault="009C1835" w:rsidP="00163286">
            <w:pPr>
              <w:pStyle w:val="Naslov3"/>
              <w:spacing w:line="480" w:lineRule="auto"/>
              <w:rPr>
                <w:rFonts w:ascii="Times New Roman" w:eastAsia="Times New Roman" w:hAnsi="Times New Roman" w:cs="Times New Roman"/>
                <w:color w:val="DBE5F1"/>
                <w:lang w:eastAsia="hr-HR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835" w:rsidRPr="007908DA" w:rsidRDefault="009C1835" w:rsidP="00163286">
            <w:pPr>
              <w:rPr>
                <w:rFonts w:ascii="Times New Roman" w:hAnsi="Times New Roman" w:cs="Times New Roman"/>
                <w:lang w:eastAsia="hr-HR"/>
              </w:rPr>
            </w:pPr>
          </w:p>
        </w:tc>
      </w:tr>
    </w:tbl>
    <w:p w:rsidR="009C1835" w:rsidRPr="007908DA" w:rsidRDefault="009C1835" w:rsidP="009C1835">
      <w:pPr>
        <w:rPr>
          <w:rFonts w:ascii="Times New Roman" w:hAnsi="Times New Roman" w:cs="Times New Roman"/>
          <w:lang w:eastAsia="hr-HR"/>
        </w:rPr>
      </w:pPr>
    </w:p>
    <w:p w:rsidR="009C1835" w:rsidRPr="007908DA" w:rsidRDefault="00AE6C5D" w:rsidP="009C1835">
      <w:pPr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Svi razrednici u OŠ i SŠ, voditelji u programu OOS </w:t>
      </w:r>
      <w:r w:rsidR="000D4274">
        <w:rPr>
          <w:rFonts w:ascii="Times New Roman" w:hAnsi="Times New Roman" w:cs="Times New Roman"/>
          <w:lang w:eastAsia="hr-HR"/>
        </w:rPr>
        <w:t xml:space="preserve">imaju okvirni plan preventivnih aktivnosti. </w:t>
      </w:r>
      <w:r>
        <w:rPr>
          <w:rFonts w:ascii="Times New Roman" w:hAnsi="Times New Roman" w:cs="Times New Roman"/>
          <w:lang w:eastAsia="hr-HR"/>
        </w:rPr>
        <w:t xml:space="preserve"> </w:t>
      </w:r>
    </w:p>
    <w:p w:rsidR="009C1835" w:rsidRDefault="009C1835" w:rsidP="009C1835">
      <w:pPr>
        <w:rPr>
          <w:rFonts w:ascii="Times New Roman" w:hAnsi="Times New Roman" w:cs="Times New Roman"/>
          <w:lang w:eastAsia="hr-HR"/>
        </w:rPr>
      </w:pPr>
    </w:p>
    <w:p w:rsidR="002747F2" w:rsidRDefault="002747F2" w:rsidP="009C1835">
      <w:pPr>
        <w:rPr>
          <w:rFonts w:ascii="Times New Roman" w:hAnsi="Times New Roman" w:cs="Times New Roman"/>
          <w:lang w:eastAsia="hr-HR"/>
        </w:rPr>
      </w:pPr>
    </w:p>
    <w:p w:rsidR="0019329C" w:rsidRDefault="0019329C" w:rsidP="009C1835">
      <w:pPr>
        <w:rPr>
          <w:rFonts w:ascii="Times New Roman" w:hAnsi="Times New Roman" w:cs="Times New Roman"/>
          <w:lang w:eastAsia="hr-HR"/>
        </w:rPr>
      </w:pPr>
    </w:p>
    <w:p w:rsidR="0019329C" w:rsidRDefault="0019329C" w:rsidP="009C1835">
      <w:pPr>
        <w:rPr>
          <w:rFonts w:ascii="Times New Roman" w:hAnsi="Times New Roman" w:cs="Times New Roman"/>
          <w:lang w:eastAsia="hr-HR"/>
        </w:rPr>
      </w:pPr>
    </w:p>
    <w:p w:rsidR="0019329C" w:rsidRDefault="0019329C" w:rsidP="009C1835">
      <w:pPr>
        <w:rPr>
          <w:rFonts w:ascii="Times New Roman" w:hAnsi="Times New Roman" w:cs="Times New Roman"/>
          <w:lang w:eastAsia="hr-HR"/>
        </w:rPr>
      </w:pPr>
    </w:p>
    <w:p w:rsidR="0019329C" w:rsidRPr="007908DA" w:rsidRDefault="0019329C" w:rsidP="009C1835">
      <w:pPr>
        <w:rPr>
          <w:rFonts w:ascii="Times New Roman" w:hAnsi="Times New Roman" w:cs="Times New Roman"/>
          <w:lang w:eastAsia="hr-HR"/>
        </w:rPr>
      </w:pPr>
    </w:p>
    <w:p w:rsidR="009C1835" w:rsidRPr="007908DA" w:rsidRDefault="009C1835" w:rsidP="009C1835">
      <w:pPr>
        <w:pStyle w:val="Naglaencitat"/>
        <w:ind w:left="0"/>
      </w:pPr>
      <w:r w:rsidRPr="007908DA">
        <w:t>ŠKOLSKI PREVENTIVNI PROGRAM (Školska preventivna strategija)</w:t>
      </w:r>
    </w:p>
    <w:p w:rsidR="009C1835" w:rsidRPr="007908DA" w:rsidRDefault="009C1835" w:rsidP="009C1835">
      <w:pPr>
        <w:pStyle w:val="Naglaencitat"/>
        <w:ind w:left="0"/>
      </w:pPr>
      <w:r w:rsidRPr="007908DA">
        <w:t>šk.</w:t>
      </w:r>
      <w:r w:rsidR="0018418C">
        <w:t xml:space="preserve"> </w:t>
      </w:r>
      <w:r w:rsidRPr="007908DA">
        <w:t>god. _</w:t>
      </w:r>
      <w:r w:rsidR="00AE6C5D">
        <w:t>202</w:t>
      </w:r>
      <w:r w:rsidR="008D4145">
        <w:t>3</w:t>
      </w:r>
      <w:r w:rsidR="00AE6C5D">
        <w:t>./202</w:t>
      </w:r>
      <w:r w:rsidR="008D4145">
        <w:t>4</w:t>
      </w:r>
      <w:r w:rsidR="00AE6C5D">
        <w:t>.</w:t>
      </w:r>
      <w:r w:rsidRPr="007908DA">
        <w:t>_</w:t>
      </w:r>
      <w:r w:rsidR="007C7DD5">
        <w:t xml:space="preserve"> </w:t>
      </w:r>
    </w:p>
    <w:p w:rsidR="009C1835" w:rsidRPr="007908DA" w:rsidRDefault="00AE6C5D" w:rsidP="009C1835">
      <w:pPr>
        <w:pStyle w:val="Naglaencitat"/>
        <w:ind w:left="0"/>
      </w:pPr>
      <w:r>
        <w:t xml:space="preserve">Voditeljica </w:t>
      </w:r>
      <w:r w:rsidR="009C1835" w:rsidRPr="007908DA">
        <w:t xml:space="preserve">  </w:t>
      </w:r>
      <w:proofErr w:type="spellStart"/>
      <w:r w:rsidR="009C1835" w:rsidRPr="007908DA">
        <w:t>ŠPP</w:t>
      </w:r>
      <w:r>
        <w:t>a</w:t>
      </w:r>
      <w:proofErr w:type="spellEnd"/>
      <w:r>
        <w:t xml:space="preserve">:   </w:t>
      </w:r>
      <w:r w:rsidR="00F10E28">
        <w:t xml:space="preserve">Jasminka </w:t>
      </w:r>
      <w:proofErr w:type="spellStart"/>
      <w:r w:rsidR="00F10E28">
        <w:t>Bencek</w:t>
      </w:r>
      <w:proofErr w:type="spellEnd"/>
      <w:r>
        <w:t xml:space="preserve">  stručni suradnik psiholog – prof. </w:t>
      </w:r>
      <w:proofErr w:type="spellStart"/>
      <w:r>
        <w:t>psih</w:t>
      </w:r>
      <w:proofErr w:type="spellEnd"/>
      <w:r>
        <w:t xml:space="preserve">. </w:t>
      </w:r>
      <w:r w:rsidR="009C1835" w:rsidRPr="007908DA">
        <w:t xml:space="preserve">                                       </w:t>
      </w:r>
    </w:p>
    <w:p w:rsidR="00AE6C5D" w:rsidRDefault="009C1835" w:rsidP="009C1835">
      <w:pPr>
        <w:rPr>
          <w:rFonts w:ascii="Times New Roman" w:hAnsi="Times New Roman" w:cs="Times New Roman"/>
          <w:sz w:val="24"/>
        </w:rPr>
      </w:pPr>
      <w:r w:rsidRPr="007908DA">
        <w:rPr>
          <w:rFonts w:ascii="Times New Roman" w:hAnsi="Times New Roman" w:cs="Times New Roman"/>
          <w:sz w:val="24"/>
        </w:rPr>
        <w:t xml:space="preserve">PROCJENA STANJA I POTREBA: </w:t>
      </w:r>
      <w:r w:rsidR="00AE6C5D">
        <w:rPr>
          <w:rFonts w:ascii="Times New Roman" w:hAnsi="Times New Roman" w:cs="Times New Roman"/>
          <w:sz w:val="24"/>
        </w:rPr>
        <w:t xml:space="preserve">  </w:t>
      </w:r>
    </w:p>
    <w:p w:rsidR="00AE6C5D" w:rsidRDefault="00AE6C5D" w:rsidP="00AE6C5D">
      <w:pPr>
        <w:spacing w:after="0" w:line="240" w:lineRule="atLeast"/>
        <w:ind w:firstLine="720"/>
        <w:jc w:val="both"/>
      </w:pPr>
      <w:r w:rsidRPr="00E929E7">
        <w:t>U Centru se provodi odgoj, obrazovanje i rehabilitacija za učenike s teškoćama u učenju i razvoju, u programima OŠ i SŠ. Obrazovni sadržaji i rehabilitacijske aktivnosti prilagođavaju se kako individualnim sposobnostima i mogućnostima kroz osobne kurikulume, utjecajnim teškoćama kod učenika, tako i potrebama razrednih odjela (RO) i o</w:t>
      </w:r>
      <w:r>
        <w:t xml:space="preserve">dgojno obrazovnih skupina (OOS) u cilju ostvarivanja primjerenih obrazovnih postignuća i očuvanja mentalnog zdravlja, </w:t>
      </w:r>
      <w:proofErr w:type="spellStart"/>
      <w:r>
        <w:t>psihoemocionalnog</w:t>
      </w:r>
      <w:proofErr w:type="spellEnd"/>
      <w:r>
        <w:t xml:space="preserve"> i psihosocijalnog razvoja u cjelini.</w:t>
      </w:r>
      <w:r w:rsidRPr="00E929E7">
        <w:t xml:space="preserve"> </w:t>
      </w:r>
    </w:p>
    <w:p w:rsidR="00AE6C5D" w:rsidRPr="005F48F7" w:rsidRDefault="002D3615" w:rsidP="002D3615">
      <w:pPr>
        <w:spacing w:after="0" w:line="0" w:lineRule="atLeast"/>
        <w:jc w:val="both"/>
      </w:pPr>
      <w:r>
        <w:t>Procjenom potreba učenika na nivou Centra,  dostupnim u</w:t>
      </w:r>
      <w:r w:rsidR="00AE6C5D" w:rsidRPr="005F48F7">
        <w:t>vidom u</w:t>
      </w:r>
      <w:r w:rsidR="005D432C">
        <w:t xml:space="preserve"> zdravstvene potrebe, profil složenosti razvojno rehabilitacijskih potreba učenika</w:t>
      </w:r>
      <w:r>
        <w:t>,</w:t>
      </w:r>
      <w:r w:rsidR="00AE6C5D" w:rsidRPr="005F48F7">
        <w:t xml:space="preserve"> </w:t>
      </w:r>
      <w:r w:rsidR="005D432C">
        <w:t>roditeljske</w:t>
      </w:r>
      <w:r>
        <w:t xml:space="preserve"> zdravstvene,</w:t>
      </w:r>
      <w:r w:rsidR="00AE6C5D" w:rsidRPr="005F48F7">
        <w:t xml:space="preserve"> obrazovne, jezične, digitalne kompetencije</w:t>
      </w:r>
      <w:r w:rsidR="005D432C">
        <w:t>,</w:t>
      </w:r>
      <w:r w:rsidR="00AE6C5D" w:rsidRPr="005F48F7">
        <w:t xml:space="preserve"> socijalno ekonomske mogućnosti i uvjete živ</w:t>
      </w:r>
      <w:r w:rsidR="00AE6C5D">
        <w:t xml:space="preserve">ljenja obitelji, mogućnosti prijevoza, </w:t>
      </w:r>
      <w:r w:rsidR="005D432C">
        <w:t>prioriteti</w:t>
      </w:r>
      <w:r w:rsidR="00AE6C5D">
        <w:t xml:space="preserve"> su usmjereni na</w:t>
      </w:r>
      <w:r w:rsidR="005D432C">
        <w:t xml:space="preserve"> doprinos i podršku stabilizaciji psihofizičkog i mentalnog zdravlja učenika za</w:t>
      </w:r>
      <w:r w:rsidR="00AE6C5D">
        <w:t xml:space="preserve"> kontinuitet odgojno obrazovnog procesa </w:t>
      </w:r>
      <w:r w:rsidR="005D432C">
        <w:t xml:space="preserve">i učenika i  </w:t>
      </w:r>
      <w:r w:rsidR="00AE6C5D">
        <w:t xml:space="preserve">odjela u cjelini. U suradnji s roditeljima </w:t>
      </w:r>
      <w:r w:rsidR="005D432C">
        <w:t xml:space="preserve">naglasak je na osnaživanju roditelja za zadovoljavajuću zdravstvenu i psihosocijalnu skrb u fazi intenzivnog rasta i razvoja (pubertet, adolescencija) u svrhu poticanja osobnih i socijalnih vještina učenika. </w:t>
      </w:r>
      <w:r>
        <w:t xml:space="preserve"> U suradnji </w:t>
      </w:r>
      <w:proofErr w:type="spellStart"/>
      <w:r>
        <w:t>edu.reh</w:t>
      </w:r>
      <w:proofErr w:type="spellEnd"/>
      <w:r>
        <w:t xml:space="preserve">. i pomoćnika u nastavi naglasak je na pravovremenim oblicima podrške tijekom odgojno obrazovnog procesa u svrhu održavanja stabilnosti strukture i ritma dana. Dodatne i proširene strategije podrške kroz ATTEND projekt su osnova za doprinos razvoju socijalizacije i komunikacije učenika što su zaštitni činitelji u očuvanju mentalnog zdravlja, psihosocijalnog i </w:t>
      </w:r>
      <w:proofErr w:type="spellStart"/>
      <w:r>
        <w:t>psihoemocionalnog</w:t>
      </w:r>
      <w:proofErr w:type="spellEnd"/>
      <w:r>
        <w:t xml:space="preserve"> razvoja učenika. </w:t>
      </w:r>
      <w:r w:rsidR="00AE6C5D">
        <w:t xml:space="preserve"> </w:t>
      </w:r>
      <w:r w:rsidR="005D432C">
        <w:t>R</w:t>
      </w:r>
      <w:r w:rsidR="00AE6C5D">
        <w:t>edovne</w:t>
      </w:r>
      <w:r w:rsidR="005D432C">
        <w:t xml:space="preserve"> učinkovite</w:t>
      </w:r>
      <w:r w:rsidR="00AE6C5D">
        <w:t xml:space="preserve"> kontrole i važeć</w:t>
      </w:r>
      <w:r w:rsidR="005D432C">
        <w:t>a</w:t>
      </w:r>
      <w:r w:rsidR="00AE6C5D">
        <w:t xml:space="preserve"> medicinsk</w:t>
      </w:r>
      <w:r w:rsidR="005D432C">
        <w:t>a</w:t>
      </w:r>
      <w:r w:rsidR="00AE6C5D">
        <w:t xml:space="preserve"> dokumentacij</w:t>
      </w:r>
      <w:r w:rsidR="005D432C">
        <w:t>a</w:t>
      </w:r>
      <w:r w:rsidR="00AE6C5D">
        <w:t xml:space="preserve"> svih učenika Centra za šk. god. 202</w:t>
      </w:r>
      <w:r>
        <w:t>3</w:t>
      </w:r>
      <w:r w:rsidR="00AE6C5D">
        <w:t>./202</w:t>
      </w:r>
      <w:r>
        <w:t>4</w:t>
      </w:r>
      <w:r w:rsidR="00AE6C5D">
        <w:t>. za očuvanje zdravlja učenika i održavanje odgojno obrazovnog rada - za sve programe Centra</w:t>
      </w:r>
      <w:r>
        <w:t xml:space="preserve">, i dalje će biti </w:t>
      </w:r>
      <w:r w:rsidR="005D432C">
        <w:t>područje osnaživanja djelatnika u suradnji sa službama podrške</w:t>
      </w:r>
      <w:r w:rsidR="00AE6C5D">
        <w:t xml:space="preserve">. </w:t>
      </w:r>
      <w:r w:rsidR="00EB5FC7">
        <w:t xml:space="preserve">I dalje je </w:t>
      </w:r>
      <w:r w:rsidR="005D432C">
        <w:t xml:space="preserve">potrebna posebna podrška </w:t>
      </w:r>
      <w:r w:rsidR="00EB5FC7">
        <w:t>za</w:t>
      </w:r>
      <w:r w:rsidR="00AE6C5D">
        <w:t xml:space="preserve"> učenike s kroničnim bolestima, s dodatnim potvrdama i medicinskom dokumentacijom i preporukama nadležnih specijalista, uz suradnju sa nadležnim školskim liječnikom – specijalistom šk. medicine. Potvrde i preporuke proizlaze iz vulnerabilnog zdravlja, što je potvrđeno i učestalim izostancima s nastave zbog osjetljivog zdravstvenog i imunološkog statusa tijekom prethodnih godina školovanja</w:t>
      </w:r>
      <w:r w:rsidR="005D432C">
        <w:t>.</w:t>
      </w:r>
      <w:r>
        <w:t xml:space="preserve"> </w:t>
      </w:r>
    </w:p>
    <w:p w:rsidR="00AE6C5D" w:rsidRPr="00E929E7" w:rsidRDefault="00AE6C5D" w:rsidP="00AE6C5D">
      <w:pPr>
        <w:spacing w:after="0" w:line="240" w:lineRule="atLeast"/>
        <w:ind w:firstLine="720"/>
        <w:jc w:val="both"/>
      </w:pPr>
      <w:r w:rsidRPr="00E929E7">
        <w:t>S obzirom na različite vrste primarnih i utjecajnih teškoća, specifične uvjete rasta i razvoja učenika, preventivne aktivnosti različite vrste i razine paralelno se primjenjuju s odgojno-obrazovnim i rehabilitacijskim postupcima i strategijama podrške za zdravstvenu i socijalnu skrb učenika. U šk. god. 20</w:t>
      </w:r>
      <w:r>
        <w:t>2</w:t>
      </w:r>
      <w:r w:rsidR="002D3615">
        <w:t>3</w:t>
      </w:r>
      <w:r w:rsidRPr="00E929E7">
        <w:t>. /2</w:t>
      </w:r>
      <w:r w:rsidR="002D3615">
        <w:t>4</w:t>
      </w:r>
      <w:r w:rsidRPr="00E929E7">
        <w:t xml:space="preserve">.  Centar </w:t>
      </w:r>
      <w:r w:rsidR="00EB5FC7">
        <w:t>nastavlja</w:t>
      </w:r>
      <w:r w:rsidR="002D3615">
        <w:t xml:space="preserve"> nadogradnju selektivne prevencije kroz SNEP JUNIOR, INDIVIDUALIZIRANI PLAN PODRŠKE, nastavak aktivnosti projekta „TI to možeš. Ja to mogu.“, </w:t>
      </w:r>
      <w:r w:rsidR="00912109">
        <w:t xml:space="preserve"> </w:t>
      </w:r>
      <w:bookmarkStart w:id="0" w:name="_GoBack"/>
      <w:proofErr w:type="spellStart"/>
      <w:r w:rsidR="00912109">
        <w:t>Attend</w:t>
      </w:r>
      <w:proofErr w:type="spellEnd"/>
      <w:r w:rsidR="00912109">
        <w:t xml:space="preserve"> projekt, nadogradnju Protokola o postupanju u kriznim situacijama</w:t>
      </w:r>
      <w:r>
        <w:t xml:space="preserve"> </w:t>
      </w:r>
      <w:r w:rsidR="005D432C">
        <w:t>što odgovara potrebama nastave,</w:t>
      </w:r>
      <w:r w:rsidR="007B5E3C">
        <w:t xml:space="preserve"> rehabilitacije, zaštite</w:t>
      </w:r>
      <w:r w:rsidR="005D432C">
        <w:t xml:space="preserve"> zdravlj</w:t>
      </w:r>
      <w:r w:rsidR="007B5E3C">
        <w:t>a</w:t>
      </w:r>
      <w:r>
        <w:t xml:space="preserve"> i sigurnost</w:t>
      </w:r>
      <w:r w:rsidR="005D432C">
        <w:t>i</w:t>
      </w:r>
      <w:r w:rsidR="002D3615">
        <w:t xml:space="preserve"> učenika s </w:t>
      </w:r>
      <w:proofErr w:type="spellStart"/>
      <w:r w:rsidR="002D3615">
        <w:t>TuR</w:t>
      </w:r>
      <w:bookmarkEnd w:id="0"/>
      <w:proofErr w:type="spellEnd"/>
      <w:r>
        <w:t xml:space="preserve">. </w:t>
      </w:r>
      <w:r w:rsidRPr="00E929E7">
        <w:t xml:space="preserve"> Na razini organizacije</w:t>
      </w:r>
      <w:r>
        <w:t xml:space="preserve"> rada, nastave,</w:t>
      </w:r>
      <w:r w:rsidRPr="00E929E7">
        <w:t xml:space="preserve"> rehabilitacijskih postupaka i PSP-a, kroz aktivnosti stručnog tima, preventivno su planirani rasporedi</w:t>
      </w:r>
      <w:r>
        <w:t xml:space="preserve"> tj. regulacija pohađanja nastave kod</w:t>
      </w:r>
      <w:r w:rsidRPr="00E929E7">
        <w:t xml:space="preserve"> učenika prema inicijalnoj procjeni stanja učenika i </w:t>
      </w:r>
      <w:r>
        <w:t xml:space="preserve">zdravstvenim </w:t>
      </w:r>
      <w:r w:rsidRPr="00E929E7">
        <w:t>potrebama odjela u</w:t>
      </w:r>
      <w:r>
        <w:t xml:space="preserve"> svim programima Centra, posebno</w:t>
      </w:r>
      <w:r w:rsidRPr="00E929E7">
        <w:t xml:space="preserve"> programima OŠ i </w:t>
      </w:r>
      <w:r w:rsidR="002D3615">
        <w:t>OOS.</w:t>
      </w:r>
      <w:r w:rsidRPr="00E929E7">
        <w:t xml:space="preserve"> Također su planirani okvirni termini timskih savjetovanja i kolegija</w:t>
      </w:r>
      <w:r w:rsidR="005D432C">
        <w:t xml:space="preserve"> s razrednicima i voditeljima </w:t>
      </w:r>
      <w:r w:rsidRPr="00E929E7">
        <w:t>za potrebe učenika,</w:t>
      </w:r>
      <w:r>
        <w:t xml:space="preserve"> roditelja, nastavnika i odjela uz poštivanje mjera i preporuka</w:t>
      </w:r>
      <w:r w:rsidR="002D3615">
        <w:t xml:space="preserve"> – u okviru školske preventivne strategije.</w:t>
      </w:r>
      <w:r w:rsidRPr="00E929E7">
        <w:t xml:space="preserve"> </w:t>
      </w:r>
    </w:p>
    <w:p w:rsidR="00AE6C5D" w:rsidRDefault="00EB5FC7" w:rsidP="00AE6C5D">
      <w:pPr>
        <w:spacing w:after="0" w:line="240" w:lineRule="atLeast"/>
        <w:ind w:firstLine="720"/>
        <w:jc w:val="both"/>
      </w:pPr>
      <w:r>
        <w:lastRenderedPageBreak/>
        <w:t>Univerzalna</w:t>
      </w:r>
      <w:r w:rsidR="00AE6C5D" w:rsidRPr="00E929E7">
        <w:t xml:space="preserve"> prevencija provodi se kroz posebno prilagođene</w:t>
      </w:r>
      <w:r w:rsidR="00AE6C5D">
        <w:t>, aktualne</w:t>
      </w:r>
      <w:r w:rsidR="00AE6C5D" w:rsidRPr="00E929E7">
        <w:t xml:space="preserve"> sadržaje zdravstvenog i građanskog odgoja, planirane sadržaje i aktivnosti na satovima razrednog odjela, progra</w:t>
      </w:r>
      <w:r w:rsidR="00AE6C5D">
        <w:t>m prevencije grada Karlovca. P</w:t>
      </w:r>
      <w:r w:rsidR="00AE6C5D" w:rsidRPr="00E929E7">
        <w:t>rojekte suradnje s redovnim OŠ i SŠ grada Karlovca i suradnju sa službama podrške (zdravstvena i socijalna skrb, odjel za maloljetničku delinkvenciju PU Karlovac)</w:t>
      </w:r>
      <w:r w:rsidR="00AE6C5D">
        <w:t xml:space="preserve"> provodit ćemo u skladu s </w:t>
      </w:r>
      <w:r w:rsidR="005D432C">
        <w:t>važećim potrebama,</w:t>
      </w:r>
      <w:r w:rsidR="00AE6C5D">
        <w:t xml:space="preserve"> preporukama i okolnostima</w:t>
      </w:r>
      <w:r w:rsidR="00AE6C5D" w:rsidRPr="00E929E7">
        <w:t xml:space="preserve">. </w:t>
      </w:r>
    </w:p>
    <w:p w:rsidR="00EB5FC7" w:rsidRDefault="00AE6C5D" w:rsidP="00EB5FC7">
      <w:pPr>
        <w:spacing w:after="0" w:line="240" w:lineRule="atLeast"/>
        <w:ind w:firstLine="720"/>
        <w:jc w:val="both"/>
      </w:pPr>
      <w:r w:rsidRPr="00E929E7">
        <w:t>Potrebe za selektivnom i indiciranom prevencijom proizlaze iz postojanja</w:t>
      </w:r>
      <w:r w:rsidR="00EB5FC7">
        <w:t xml:space="preserve"> i povećanja</w:t>
      </w:r>
      <w:r w:rsidRPr="00E929E7">
        <w:t xml:space="preserve"> niza rizičnih činitelja i njihovog </w:t>
      </w:r>
      <w:r w:rsidR="00EB5FC7">
        <w:t>produljenog</w:t>
      </w:r>
      <w:r w:rsidRPr="00E929E7">
        <w:t xml:space="preserve"> utjecaja na rast i prilagodbu učenika s teškoćama u učenju i razvoju</w:t>
      </w:r>
      <w:r>
        <w:t xml:space="preserve">, vidljivih </w:t>
      </w:r>
      <w:r w:rsidR="005D432C">
        <w:t xml:space="preserve">iz </w:t>
      </w:r>
      <w:r>
        <w:t>izvješć</w:t>
      </w:r>
      <w:r w:rsidR="005D432C">
        <w:t>a</w:t>
      </w:r>
      <w:r>
        <w:t xml:space="preserve"> za šk. god. 20</w:t>
      </w:r>
      <w:r w:rsidR="00EB5FC7">
        <w:t>2</w:t>
      </w:r>
      <w:r w:rsidR="002D3615">
        <w:t>2</w:t>
      </w:r>
      <w:r>
        <w:t>./202</w:t>
      </w:r>
      <w:r w:rsidR="002D3615">
        <w:t>3</w:t>
      </w:r>
      <w:r w:rsidRPr="00E929E7">
        <w:t>. Centar planira realizaciju programskih aktivnosti i sadržaja u svrhu ublažavanja nepovoljnih činitelja</w:t>
      </w:r>
      <w:r>
        <w:t xml:space="preserve"> te</w:t>
      </w:r>
      <w:r w:rsidRPr="00E929E7">
        <w:t xml:space="preserve"> poticanja i jačanja zaštitnih činitelja razvoja i prilagodbe učenika</w:t>
      </w:r>
      <w:r w:rsidR="005D432C">
        <w:t>. Na temelju</w:t>
      </w:r>
      <w:r w:rsidR="002D3615">
        <w:t xml:space="preserve"> provedenih projekata, nastavlja se njihova primjena u svim odjelima gdje su izražene potrebe selektivne i indicirane prevencije. </w:t>
      </w:r>
      <w:r w:rsidRPr="00E929E7">
        <w:t xml:space="preserve">Prema utvrđenim razvojno rehabilitacijskim i zdravstveno socijalnim potrebama učenika, </w:t>
      </w:r>
      <w:r w:rsidR="00C2634D">
        <w:t>planira se stručno usavršavanje djelatnika za primjenu ASEBO skale</w:t>
      </w:r>
      <w:r w:rsidR="00812E7B">
        <w:t xml:space="preserve">. </w:t>
      </w:r>
    </w:p>
    <w:p w:rsidR="00AE6C5D" w:rsidRDefault="00C2634D" w:rsidP="00C2634D">
      <w:pPr>
        <w:spacing w:after="0" w:line="240" w:lineRule="atLeast"/>
        <w:jc w:val="both"/>
      </w:pPr>
      <w:r>
        <w:t>Provedena je</w:t>
      </w:r>
      <w:r w:rsidR="00EB5FC7" w:rsidRPr="00EB5FC7">
        <w:t xml:space="preserve"> inicijalna procjena i analiza razvojno rehabilitacijskih i razvojno obrazovnih potreba svih učenika po svim programima,</w:t>
      </w:r>
      <w:r w:rsidR="00EB5FC7">
        <w:t xml:space="preserve"> </w:t>
      </w:r>
      <w:r w:rsidR="00EB5FC7" w:rsidRPr="00EB5FC7">
        <w:t xml:space="preserve">u svim odjelima, kao i potrebe svih odjela u svim programima u suradnji sa stručnim timom. Provodit će se </w:t>
      </w:r>
      <w:r w:rsidR="00812E7B">
        <w:t xml:space="preserve">raspored regulacije nastave za pojedine učenike, uz </w:t>
      </w:r>
      <w:r>
        <w:t xml:space="preserve">osigurane usluge </w:t>
      </w:r>
      <w:r w:rsidR="00812E7B">
        <w:t xml:space="preserve"> </w:t>
      </w:r>
      <w:proofErr w:type="spellStart"/>
      <w:r w:rsidR="00812E7B">
        <w:t>PuN</w:t>
      </w:r>
      <w:proofErr w:type="spellEnd"/>
      <w:r w:rsidR="00812E7B">
        <w:t xml:space="preserve"> u odjelima i podršku </w:t>
      </w:r>
      <w:r w:rsidR="00EB5FC7" w:rsidRPr="00EB5FC7">
        <w:t>samoregulacij</w:t>
      </w:r>
      <w:r w:rsidR="00812E7B">
        <w:t>i</w:t>
      </w:r>
      <w:r w:rsidR="00EB5FC7" w:rsidRPr="00EB5FC7">
        <w:t xml:space="preserve"> </w:t>
      </w:r>
      <w:r>
        <w:t xml:space="preserve">(skrb o sebi, </w:t>
      </w:r>
      <w:proofErr w:type="spellStart"/>
      <w:r>
        <w:t>snoezelen</w:t>
      </w:r>
      <w:proofErr w:type="spellEnd"/>
      <w:r>
        <w:t xml:space="preserve"> soba). </w:t>
      </w:r>
    </w:p>
    <w:p w:rsidR="00C2634D" w:rsidRDefault="00C2634D" w:rsidP="00C2634D">
      <w:pPr>
        <w:spacing w:after="0" w:line="240" w:lineRule="atLeast"/>
        <w:jc w:val="both"/>
        <w:rPr>
          <w:u w:val="single"/>
        </w:rPr>
      </w:pPr>
    </w:p>
    <w:p w:rsidR="00AE6C5D" w:rsidRPr="00E929E7" w:rsidRDefault="00AE6C5D" w:rsidP="00AE6C5D">
      <w:pPr>
        <w:spacing w:after="0" w:line="240" w:lineRule="atLeast"/>
        <w:ind w:firstLine="360"/>
        <w:rPr>
          <w:u w:val="single"/>
        </w:rPr>
      </w:pPr>
      <w:r w:rsidRPr="00E929E7">
        <w:rPr>
          <w:u w:val="single"/>
        </w:rPr>
        <w:t xml:space="preserve">Rizični činitelji: </w:t>
      </w:r>
    </w:p>
    <w:p w:rsidR="00AE6C5D" w:rsidRPr="00E929E7" w:rsidRDefault="00AE6C5D" w:rsidP="00C71012">
      <w:pPr>
        <w:pStyle w:val="Odlomakpopisa"/>
        <w:numPr>
          <w:ilvl w:val="0"/>
          <w:numId w:val="13"/>
        </w:numPr>
        <w:spacing w:after="0" w:line="240" w:lineRule="atLeast"/>
        <w:contextualSpacing w:val="0"/>
      </w:pPr>
      <w:r w:rsidRPr="00E929E7">
        <w:t>Specifični uvjeti rasta i razvoja (na razini djeteta,  socijalno ekonomski status obitelji),</w:t>
      </w:r>
    </w:p>
    <w:p w:rsidR="00AE6C5D" w:rsidRPr="00E929E7" w:rsidRDefault="00AE6C5D" w:rsidP="00C71012">
      <w:pPr>
        <w:pStyle w:val="Odlomakpopisa"/>
        <w:numPr>
          <w:ilvl w:val="0"/>
          <w:numId w:val="13"/>
        </w:numPr>
        <w:spacing w:after="0" w:line="240" w:lineRule="atLeast"/>
        <w:contextualSpacing w:val="0"/>
      </w:pPr>
      <w:r w:rsidRPr="00E929E7">
        <w:t>Specifičnosti kognitivnog razvoja,  procesa učenja i usvajanja znanja, vještina i navika,</w:t>
      </w:r>
    </w:p>
    <w:p w:rsidR="00AE6C5D" w:rsidRPr="00E929E7" w:rsidRDefault="00AE6C5D" w:rsidP="00C71012">
      <w:pPr>
        <w:pStyle w:val="Odlomakpopisa"/>
        <w:numPr>
          <w:ilvl w:val="0"/>
          <w:numId w:val="13"/>
        </w:numPr>
        <w:spacing w:after="0" w:line="240" w:lineRule="atLeast"/>
        <w:contextualSpacing w:val="0"/>
      </w:pPr>
      <w:r w:rsidRPr="00E929E7">
        <w:t>Poteškoće u rješavanju različitih situacija (vršnjački odnosi, igre, promj</w:t>
      </w:r>
      <w:r w:rsidR="00812E7B">
        <w:t>ene u doživljavanju i ponašanju, zdravstvena skrb, psihosocijalna podrška u svakodnevnom životu)</w:t>
      </w:r>
      <w:r w:rsidRPr="00E929E7">
        <w:t xml:space="preserve">. </w:t>
      </w:r>
    </w:p>
    <w:p w:rsidR="00AE6C5D" w:rsidRDefault="00AE6C5D" w:rsidP="00C71012">
      <w:pPr>
        <w:pStyle w:val="Odlomakpopisa"/>
        <w:numPr>
          <w:ilvl w:val="0"/>
          <w:numId w:val="13"/>
        </w:numPr>
        <w:spacing w:after="0" w:line="240" w:lineRule="atLeast"/>
        <w:contextualSpacing w:val="0"/>
      </w:pPr>
      <w:r w:rsidRPr="00E929E7">
        <w:t>Složenost zdravstveno razvojnih potreba na razini djeteta, odjela, škole, obitelji</w:t>
      </w:r>
    </w:p>
    <w:p w:rsidR="00AE6C5D" w:rsidRDefault="00AE6C5D" w:rsidP="00C71012">
      <w:pPr>
        <w:pStyle w:val="Odlomakpopisa"/>
        <w:numPr>
          <w:ilvl w:val="0"/>
          <w:numId w:val="13"/>
        </w:numPr>
        <w:spacing w:after="0" w:line="240" w:lineRule="atLeast"/>
        <w:contextualSpacing w:val="0"/>
      </w:pPr>
      <w:r>
        <w:t xml:space="preserve">Pohađanje nastave i udaljenost mjesta stanovanja i uvjeta prijevoza (učenici putnici) </w:t>
      </w:r>
    </w:p>
    <w:p w:rsidR="00AE6C5D" w:rsidRDefault="00AE6C5D" w:rsidP="00C71012">
      <w:pPr>
        <w:pStyle w:val="Odlomakpopisa"/>
        <w:numPr>
          <w:ilvl w:val="0"/>
          <w:numId w:val="13"/>
        </w:numPr>
        <w:spacing w:after="0" w:line="240" w:lineRule="atLeast"/>
        <w:contextualSpacing w:val="0"/>
      </w:pPr>
      <w:r>
        <w:t xml:space="preserve">Dostupnost internetske veze i razina digitalne pismenosti učenika i roditelja </w:t>
      </w:r>
    </w:p>
    <w:p w:rsidR="00C2634D" w:rsidRPr="00E929E7" w:rsidRDefault="00C2634D" w:rsidP="00C71012">
      <w:pPr>
        <w:pStyle w:val="Odlomakpopisa"/>
        <w:numPr>
          <w:ilvl w:val="0"/>
          <w:numId w:val="13"/>
        </w:numPr>
        <w:spacing w:after="0" w:line="240" w:lineRule="atLeast"/>
        <w:contextualSpacing w:val="0"/>
      </w:pPr>
      <w:r>
        <w:t xml:space="preserve">Dostupnost zdravstvene i psihosocijalne skrbi za posebne okolnosti učenika </w:t>
      </w:r>
    </w:p>
    <w:p w:rsidR="00AE6C5D" w:rsidRPr="00E929E7" w:rsidRDefault="00AE6C5D" w:rsidP="00AE6C5D">
      <w:pPr>
        <w:spacing w:after="0" w:line="240" w:lineRule="atLeast"/>
        <w:ind w:firstLine="360"/>
        <w:rPr>
          <w:u w:val="single"/>
        </w:rPr>
      </w:pPr>
      <w:r w:rsidRPr="00E929E7">
        <w:rPr>
          <w:u w:val="single"/>
        </w:rPr>
        <w:t xml:space="preserve">Zaštitni činitelji: </w:t>
      </w:r>
    </w:p>
    <w:p w:rsidR="00AE6C5D" w:rsidRPr="00E929E7" w:rsidRDefault="00AE6C5D" w:rsidP="00C71012">
      <w:pPr>
        <w:pStyle w:val="Odlomakpopisa"/>
        <w:numPr>
          <w:ilvl w:val="0"/>
          <w:numId w:val="14"/>
        </w:numPr>
        <w:spacing w:after="0" w:line="240" w:lineRule="atLeast"/>
        <w:contextualSpacing w:val="0"/>
      </w:pPr>
      <w:r w:rsidRPr="00E929E7">
        <w:t xml:space="preserve">Razvoj suradnje svih uključenih u odgojno obrazovni proces (učenik, roditelji, vršnjačke skupine, djelatnici </w:t>
      </w:r>
      <w:proofErr w:type="spellStart"/>
      <w:r w:rsidRPr="00E929E7">
        <w:t>edu</w:t>
      </w:r>
      <w:proofErr w:type="spellEnd"/>
      <w:r w:rsidRPr="00E929E7">
        <w:t xml:space="preserve">. </w:t>
      </w:r>
      <w:proofErr w:type="spellStart"/>
      <w:r w:rsidRPr="00E929E7">
        <w:t>reh</w:t>
      </w:r>
      <w:proofErr w:type="spellEnd"/>
      <w:r w:rsidRPr="00E929E7">
        <w:t>. profila i srodnih struka),</w:t>
      </w:r>
    </w:p>
    <w:p w:rsidR="00AE6C5D" w:rsidRPr="00E929E7" w:rsidRDefault="00AE6C5D" w:rsidP="00C71012">
      <w:pPr>
        <w:pStyle w:val="Odlomakpopisa"/>
        <w:numPr>
          <w:ilvl w:val="0"/>
          <w:numId w:val="14"/>
        </w:numPr>
        <w:spacing w:after="0" w:line="240" w:lineRule="atLeast"/>
        <w:contextualSpacing w:val="0"/>
      </w:pPr>
      <w:r w:rsidRPr="00E929E7">
        <w:t xml:space="preserve">Mogućnost interdisciplinarnog, timskog pristupa učenika, razrednom odjelu i obitelji, </w:t>
      </w:r>
    </w:p>
    <w:p w:rsidR="00AE6C5D" w:rsidRPr="00E929E7" w:rsidRDefault="00AE6C5D" w:rsidP="00C71012">
      <w:pPr>
        <w:pStyle w:val="Odlomakpopisa"/>
        <w:numPr>
          <w:ilvl w:val="0"/>
          <w:numId w:val="14"/>
        </w:numPr>
        <w:spacing w:after="0" w:line="240" w:lineRule="atLeast"/>
        <w:contextualSpacing w:val="0"/>
      </w:pPr>
      <w:r w:rsidRPr="00E929E7">
        <w:t>Kontinuirano praćenje i provedba širokog spektra rehabilitacijskih i preventivnih aktivnosti u funkciji poticanja učenja, razvoja i prilagodbe učenika s teškoćama.</w:t>
      </w:r>
    </w:p>
    <w:p w:rsidR="00AE6C5D" w:rsidRDefault="00AE6C5D" w:rsidP="00C71012">
      <w:pPr>
        <w:pStyle w:val="Odlomakpopisa"/>
        <w:numPr>
          <w:ilvl w:val="0"/>
          <w:numId w:val="14"/>
        </w:numPr>
        <w:spacing w:after="0" w:line="240" w:lineRule="atLeast"/>
        <w:contextualSpacing w:val="0"/>
      </w:pPr>
      <w:r w:rsidRPr="00E929E7">
        <w:t>Kontinuirano praćenje zdravstveno razvojnih potreba na razini djeteta, odjela, škole, obitelji.</w:t>
      </w:r>
    </w:p>
    <w:p w:rsidR="00AE6C5D" w:rsidRDefault="00AE6C5D" w:rsidP="00C71012">
      <w:pPr>
        <w:pStyle w:val="Odlomakpopisa"/>
        <w:numPr>
          <w:ilvl w:val="0"/>
          <w:numId w:val="14"/>
        </w:numPr>
        <w:spacing w:after="0" w:line="240" w:lineRule="atLeast"/>
        <w:contextualSpacing w:val="0"/>
      </w:pPr>
      <w:r>
        <w:t xml:space="preserve">Dostupnost digitalnih tehnologija u Centru i savjetovanje roditelja za primjenu istih </w:t>
      </w:r>
    </w:p>
    <w:p w:rsidR="00AE6C5D" w:rsidRDefault="00EB5FC7" w:rsidP="00C71012">
      <w:pPr>
        <w:pStyle w:val="Odlomakpopisa"/>
        <w:numPr>
          <w:ilvl w:val="0"/>
          <w:numId w:val="14"/>
        </w:numPr>
        <w:spacing w:after="0" w:line="240" w:lineRule="atLeast"/>
        <w:contextualSpacing w:val="0"/>
      </w:pPr>
      <w:r>
        <w:t>Regulacija r</w:t>
      </w:r>
      <w:r w:rsidR="00AE6C5D">
        <w:t xml:space="preserve">aspored pohađanja nastave prema potrebama učenika </w:t>
      </w:r>
    </w:p>
    <w:p w:rsidR="00AE6C5D" w:rsidRDefault="00AE6C5D" w:rsidP="00C71012">
      <w:pPr>
        <w:pStyle w:val="Odlomakpopisa"/>
        <w:numPr>
          <w:ilvl w:val="0"/>
          <w:numId w:val="14"/>
        </w:numPr>
        <w:spacing w:after="0" w:line="240" w:lineRule="atLeast"/>
        <w:contextualSpacing w:val="0"/>
      </w:pPr>
      <w:r>
        <w:t>Timsko praćenje i savjetovanje tijekom privremenog oslobađanja od započetog školovanja</w:t>
      </w:r>
    </w:p>
    <w:p w:rsidR="00AE6C5D" w:rsidRDefault="00AE6C5D" w:rsidP="00C71012">
      <w:pPr>
        <w:pStyle w:val="Odlomakpopisa"/>
        <w:numPr>
          <w:ilvl w:val="0"/>
          <w:numId w:val="14"/>
        </w:numPr>
        <w:spacing w:after="0" w:line="240" w:lineRule="atLeast"/>
        <w:contextualSpacing w:val="0"/>
      </w:pPr>
      <w:r>
        <w:t xml:space="preserve">Razvoj </w:t>
      </w:r>
      <w:r w:rsidR="00812E7B">
        <w:t xml:space="preserve">timskih edukacija, savjetovanja i intervencija za potrebe učenika, roditelja, djelatnika </w:t>
      </w:r>
    </w:p>
    <w:p w:rsidR="00812E7B" w:rsidRDefault="00812E7B" w:rsidP="00C71012">
      <w:pPr>
        <w:pStyle w:val="Odlomakpopisa"/>
        <w:numPr>
          <w:ilvl w:val="0"/>
          <w:numId w:val="14"/>
        </w:numPr>
        <w:spacing w:after="0" w:line="240" w:lineRule="atLeast"/>
        <w:contextualSpacing w:val="0"/>
      </w:pPr>
      <w:r>
        <w:t xml:space="preserve">Podrška stručnog tima u odgojno obrazovnom procesu i rehabilitaciji (PSP, TPSP, edukacija </w:t>
      </w:r>
      <w:proofErr w:type="spellStart"/>
      <w:r>
        <w:t>PuN</w:t>
      </w:r>
      <w:proofErr w:type="spellEnd"/>
      <w:r>
        <w:t>)</w:t>
      </w:r>
    </w:p>
    <w:p w:rsidR="00C2634D" w:rsidRDefault="00C2634D" w:rsidP="00C71012">
      <w:pPr>
        <w:pStyle w:val="Odlomakpopisa"/>
        <w:numPr>
          <w:ilvl w:val="0"/>
          <w:numId w:val="14"/>
        </w:numPr>
        <w:spacing w:after="0" w:line="240" w:lineRule="atLeast"/>
        <w:contextualSpacing w:val="0"/>
      </w:pPr>
      <w:r>
        <w:t xml:space="preserve">Pravovremena zdravstvena i psihosocijalna skrb </w:t>
      </w:r>
    </w:p>
    <w:p w:rsidR="00C2634D" w:rsidRDefault="00C2634D" w:rsidP="00C71012">
      <w:pPr>
        <w:pStyle w:val="Odlomakpopisa"/>
        <w:numPr>
          <w:ilvl w:val="0"/>
          <w:numId w:val="14"/>
        </w:numPr>
        <w:spacing w:after="0" w:line="240" w:lineRule="atLeast"/>
        <w:contextualSpacing w:val="0"/>
      </w:pPr>
      <w:r>
        <w:t xml:space="preserve">Pravovremena dostupnost strategija podrške – ATTEND projekt, SNEP JUNIOR; ŠPP projekt. </w:t>
      </w:r>
      <w:proofErr w:type="spellStart"/>
      <w:r>
        <w:t>PuN</w:t>
      </w:r>
      <w:proofErr w:type="spellEnd"/>
    </w:p>
    <w:p w:rsidR="009C1835" w:rsidRPr="007908DA" w:rsidRDefault="009C1835" w:rsidP="009C1835">
      <w:pPr>
        <w:rPr>
          <w:rFonts w:ascii="Times New Roman" w:hAnsi="Times New Roman" w:cs="Times New Roman"/>
          <w:sz w:val="24"/>
        </w:rPr>
      </w:pPr>
      <w:r w:rsidRPr="007908DA">
        <w:rPr>
          <w:rFonts w:ascii="Times New Roman" w:hAnsi="Times New Roman" w:cs="Times New Roman"/>
          <w:sz w:val="24"/>
        </w:rPr>
        <w:t>CILJEVI PROGRAMA:</w:t>
      </w:r>
    </w:p>
    <w:p w:rsidR="00EB5FC7" w:rsidRPr="006F2689" w:rsidRDefault="00EB5FC7" w:rsidP="00812E7B">
      <w:pPr>
        <w:pStyle w:val="Odlomakpopisa"/>
        <w:numPr>
          <w:ilvl w:val="0"/>
          <w:numId w:val="15"/>
        </w:numPr>
        <w:spacing w:after="0" w:line="240" w:lineRule="atLeast"/>
        <w:ind w:left="426"/>
        <w:contextualSpacing w:val="0"/>
        <w:jc w:val="both"/>
      </w:pPr>
      <w:r w:rsidRPr="006F2689">
        <w:lastRenderedPageBreak/>
        <w:t>Stjecanje</w:t>
      </w:r>
      <w:r>
        <w:t>, primjena</w:t>
      </w:r>
      <w:r w:rsidR="00EF0754">
        <w:t xml:space="preserve">, </w:t>
      </w:r>
      <w:r w:rsidRPr="006F2689">
        <w:t>očuvanje osobnih</w:t>
      </w:r>
      <w:r w:rsidR="00EF0754">
        <w:t xml:space="preserve">, </w:t>
      </w:r>
      <w:r w:rsidRPr="006F2689">
        <w:t>socijalnih kompetencija prema individualnim sposobnostima i mogućnostima učenika tijekom školovanja,</w:t>
      </w:r>
    </w:p>
    <w:p w:rsidR="00EB5FC7" w:rsidRPr="006F2689" w:rsidRDefault="00EB5FC7" w:rsidP="00812E7B">
      <w:pPr>
        <w:pStyle w:val="Odlomakpopisa"/>
        <w:numPr>
          <w:ilvl w:val="0"/>
          <w:numId w:val="15"/>
        </w:numPr>
        <w:spacing w:after="0" w:line="240" w:lineRule="atLeast"/>
        <w:ind w:left="426"/>
        <w:contextualSpacing w:val="0"/>
        <w:jc w:val="both"/>
      </w:pPr>
      <w:r w:rsidRPr="006F2689">
        <w:t>Usvajanje osnovnih znanja, vještina i navika o zdravlju,</w:t>
      </w:r>
      <w:r>
        <w:t xml:space="preserve"> skrbi o sebi,</w:t>
      </w:r>
      <w:r w:rsidRPr="006F2689">
        <w:t xml:space="preserve"> ophođenju, suradnji svih članova školske zajednice,</w:t>
      </w:r>
      <w:r w:rsidR="00C2634D">
        <w:t xml:space="preserve"> uz strategije podrške i skupnu podršku </w:t>
      </w:r>
      <w:proofErr w:type="spellStart"/>
      <w:r w:rsidR="00C2634D">
        <w:t>PuN</w:t>
      </w:r>
      <w:proofErr w:type="spellEnd"/>
      <w:r w:rsidR="00C2634D">
        <w:t xml:space="preserve"> </w:t>
      </w:r>
    </w:p>
    <w:p w:rsidR="00EB5FC7" w:rsidRPr="006F2689" w:rsidRDefault="00EB5FC7" w:rsidP="00812E7B">
      <w:pPr>
        <w:pStyle w:val="Odlomakpopisa"/>
        <w:numPr>
          <w:ilvl w:val="0"/>
          <w:numId w:val="15"/>
        </w:numPr>
        <w:spacing w:after="0" w:line="240" w:lineRule="atLeast"/>
        <w:ind w:left="426"/>
        <w:contextualSpacing w:val="0"/>
        <w:jc w:val="both"/>
      </w:pPr>
      <w:r>
        <w:t>Podrška, usmjeravanje učenika u ostvarivanju potreba za sigurnošću,</w:t>
      </w:r>
      <w:r w:rsidRPr="006F2689">
        <w:t xml:space="preserve"> </w:t>
      </w:r>
      <w:r>
        <w:t>druženjem, komunikacijom</w:t>
      </w:r>
      <w:r w:rsidRPr="006F2689">
        <w:t xml:space="preserve">, zabavom, slobodom, kreativnošću i samopoštovanjem, </w:t>
      </w:r>
      <w:r w:rsidR="00C2634D">
        <w:t xml:space="preserve">uz strategije podrške i skupnu podršku </w:t>
      </w:r>
      <w:proofErr w:type="spellStart"/>
      <w:r w:rsidR="00C2634D">
        <w:t>PuN</w:t>
      </w:r>
      <w:proofErr w:type="spellEnd"/>
      <w:r w:rsidR="00C2634D">
        <w:t xml:space="preserve"> </w:t>
      </w:r>
    </w:p>
    <w:p w:rsidR="00EB5FC7" w:rsidRPr="006F2689" w:rsidRDefault="00EB5FC7" w:rsidP="00812E7B">
      <w:pPr>
        <w:pStyle w:val="Odlomakpopisa"/>
        <w:numPr>
          <w:ilvl w:val="0"/>
          <w:numId w:val="15"/>
        </w:numPr>
        <w:spacing w:after="0" w:line="240" w:lineRule="atLeast"/>
        <w:ind w:left="426"/>
        <w:contextualSpacing w:val="0"/>
        <w:jc w:val="both"/>
      </w:pPr>
      <w:proofErr w:type="spellStart"/>
      <w:r w:rsidRPr="006F2689">
        <w:t>Inkluzivno</w:t>
      </w:r>
      <w:proofErr w:type="spellEnd"/>
      <w:r w:rsidRPr="006F2689">
        <w:t xml:space="preserve"> uključivanje u život i rad zajednice, uz zdravstveno razvojnu i psihosocijalnu podršku u/izvan škole i obitelji</w:t>
      </w:r>
      <w:r>
        <w:t xml:space="preserve"> do završetka školovanja</w:t>
      </w:r>
      <w:r w:rsidRPr="006F2689">
        <w:t xml:space="preserve">. </w:t>
      </w:r>
    </w:p>
    <w:p w:rsidR="00EB5FC7" w:rsidRDefault="00EB5FC7" w:rsidP="00812E7B">
      <w:pPr>
        <w:pStyle w:val="Odlomakpopisa"/>
        <w:numPr>
          <w:ilvl w:val="0"/>
          <w:numId w:val="15"/>
        </w:numPr>
        <w:spacing w:after="0" w:line="240" w:lineRule="atLeast"/>
        <w:ind w:left="426"/>
        <w:contextualSpacing w:val="0"/>
        <w:jc w:val="both"/>
      </w:pPr>
      <w:r w:rsidRPr="006F2689">
        <w:t>Poticanje digitalne pismenosti na nivou RO i OOS prema obrazovnim, jezičnim i psihosocijalnim kompetencijama učenika</w:t>
      </w:r>
      <w:r w:rsidR="00C2634D">
        <w:t xml:space="preserve">, uz ATTEND projekt </w:t>
      </w:r>
    </w:p>
    <w:p w:rsidR="00EB5FC7" w:rsidRPr="006F2689" w:rsidRDefault="00EB5FC7" w:rsidP="00812E7B">
      <w:pPr>
        <w:pStyle w:val="Odlomakpopisa"/>
        <w:numPr>
          <w:ilvl w:val="0"/>
          <w:numId w:val="15"/>
        </w:numPr>
        <w:spacing w:after="0" w:line="240" w:lineRule="atLeast"/>
        <w:ind w:left="426"/>
        <w:contextualSpacing w:val="0"/>
        <w:jc w:val="both"/>
      </w:pPr>
      <w:r>
        <w:t xml:space="preserve">Poticanje tolerancije različitosti uz podršku, poučavanje i razumijevanje stanja i situacija </w:t>
      </w:r>
      <w:r w:rsidR="00C2634D">
        <w:t>– ŠPP projekt</w:t>
      </w:r>
    </w:p>
    <w:p w:rsidR="009C1835" w:rsidRDefault="009C1835" w:rsidP="00812E7B">
      <w:pPr>
        <w:pStyle w:val="Bezproreda"/>
        <w:ind w:left="426"/>
        <w:rPr>
          <w:rFonts w:ascii="Times New Roman" w:hAnsi="Times New Roman" w:cs="Times New Roman"/>
        </w:rPr>
      </w:pPr>
      <w:r w:rsidRPr="007908DA">
        <w:rPr>
          <w:rFonts w:ascii="Times New Roman" w:hAnsi="Times New Roman" w:cs="Times New Roman"/>
        </w:rPr>
        <w:t>AKTIVNOSTI:</w:t>
      </w:r>
    </w:p>
    <w:p w:rsidR="00EB5FC7" w:rsidRPr="00225820" w:rsidRDefault="00EB5FC7" w:rsidP="00812E7B">
      <w:pPr>
        <w:pStyle w:val="Bezproreda"/>
        <w:numPr>
          <w:ilvl w:val="0"/>
          <w:numId w:val="16"/>
        </w:numPr>
        <w:ind w:left="426"/>
      </w:pPr>
      <w:r>
        <w:t xml:space="preserve">Interaktivna </w:t>
      </w:r>
      <w:r w:rsidRPr="00225820">
        <w:t xml:space="preserve">predavanja,  iskustvene i kreativne radionice za učenike, članove UV; </w:t>
      </w:r>
    </w:p>
    <w:p w:rsidR="00EB5FC7" w:rsidRPr="00225820" w:rsidRDefault="00EB5FC7" w:rsidP="00812E7B">
      <w:pPr>
        <w:pStyle w:val="Bezproreda"/>
        <w:numPr>
          <w:ilvl w:val="0"/>
          <w:numId w:val="16"/>
        </w:numPr>
        <w:ind w:left="426"/>
      </w:pPr>
      <w:proofErr w:type="spellStart"/>
      <w:r w:rsidRPr="00225820">
        <w:t>inkluzivne</w:t>
      </w:r>
      <w:proofErr w:type="spellEnd"/>
      <w:r w:rsidRPr="00225820">
        <w:t xml:space="preserve"> aktivnosti – projekti suradnje planirani u ŠK</w:t>
      </w:r>
    </w:p>
    <w:p w:rsidR="00EB5FC7" w:rsidRPr="00225820" w:rsidRDefault="00EB5FC7" w:rsidP="00812E7B">
      <w:pPr>
        <w:pStyle w:val="Bezproreda"/>
        <w:numPr>
          <w:ilvl w:val="0"/>
          <w:numId w:val="16"/>
        </w:numPr>
        <w:ind w:left="426"/>
      </w:pPr>
      <w:r w:rsidRPr="00225820">
        <w:t xml:space="preserve">izvannastavne i </w:t>
      </w:r>
      <w:proofErr w:type="spellStart"/>
      <w:r w:rsidRPr="00225820">
        <w:t>izvanučioničke</w:t>
      </w:r>
      <w:proofErr w:type="spellEnd"/>
      <w:r w:rsidRPr="00225820">
        <w:t xml:space="preserve"> aktivnosti planirane u ŠK – Pokretom do učenja </w:t>
      </w:r>
    </w:p>
    <w:p w:rsidR="00EB5FC7" w:rsidRPr="00225820" w:rsidRDefault="00812E7B" w:rsidP="00812E7B">
      <w:pPr>
        <w:pStyle w:val="Bezproreda"/>
        <w:numPr>
          <w:ilvl w:val="0"/>
          <w:numId w:val="16"/>
        </w:numPr>
        <w:ind w:left="426"/>
      </w:pPr>
      <w:r>
        <w:t>I</w:t>
      </w:r>
      <w:r w:rsidR="00EB5FC7" w:rsidRPr="00225820">
        <w:t>ndividualna i timska savjetovanja za učenike, učitelje, članove UV; roditelje,</w:t>
      </w:r>
    </w:p>
    <w:p w:rsidR="00EB5FC7" w:rsidRDefault="00EB5FC7" w:rsidP="00812E7B">
      <w:pPr>
        <w:pStyle w:val="Bezproreda"/>
        <w:numPr>
          <w:ilvl w:val="0"/>
          <w:numId w:val="16"/>
        </w:numPr>
        <w:ind w:left="426"/>
      </w:pPr>
      <w:r w:rsidRPr="00225820">
        <w:t xml:space="preserve">Priprema audio vizualnih materijala, demonstracije aktivnosti, provedba evaluacije. </w:t>
      </w:r>
    </w:p>
    <w:p w:rsidR="00812E7B" w:rsidRDefault="00812E7B" w:rsidP="00812E7B">
      <w:pPr>
        <w:pStyle w:val="Bezproreda"/>
        <w:numPr>
          <w:ilvl w:val="0"/>
          <w:numId w:val="16"/>
        </w:numPr>
        <w:ind w:left="426"/>
      </w:pPr>
      <w:r>
        <w:t>Implementacija SNEP 2 programa u ŠK i ŠP</w:t>
      </w:r>
      <w:r w:rsidR="00C2634D">
        <w:t xml:space="preserve">S </w:t>
      </w:r>
      <w:r>
        <w:t xml:space="preserve">Centra </w:t>
      </w:r>
    </w:p>
    <w:p w:rsidR="00C2634D" w:rsidRDefault="00C2634D" w:rsidP="00812E7B">
      <w:pPr>
        <w:pStyle w:val="Bezproreda"/>
        <w:numPr>
          <w:ilvl w:val="0"/>
          <w:numId w:val="16"/>
        </w:numPr>
        <w:ind w:left="426"/>
      </w:pPr>
      <w:r>
        <w:t xml:space="preserve">Implementacija ŠPP projekta u ŠK I ŠPS Centra </w:t>
      </w:r>
    </w:p>
    <w:p w:rsidR="00C2634D" w:rsidRDefault="00C2634D" w:rsidP="00812E7B">
      <w:pPr>
        <w:pStyle w:val="Bezproreda"/>
        <w:numPr>
          <w:ilvl w:val="0"/>
          <w:numId w:val="16"/>
        </w:numPr>
        <w:ind w:left="426"/>
      </w:pPr>
      <w:r>
        <w:t xml:space="preserve">Implementacija ATTEND projekta u ŠPS Centra </w:t>
      </w:r>
    </w:p>
    <w:p w:rsidR="009C1835" w:rsidRPr="007908DA" w:rsidRDefault="009C1835" w:rsidP="009C1835">
      <w:pPr>
        <w:pStyle w:val="Naslov4"/>
        <w:rPr>
          <w:rFonts w:ascii="Times New Roman" w:hAnsi="Times New Roman" w:cs="Times New Roman"/>
        </w:rPr>
      </w:pPr>
      <w:r w:rsidRPr="007908DA">
        <w:rPr>
          <w:rFonts w:ascii="Times New Roman" w:hAnsi="Times New Roman" w:cs="Times New Roman"/>
        </w:rPr>
        <w:t>RAD S UČENICIMA</w:t>
      </w:r>
    </w:p>
    <w:tbl>
      <w:tblPr>
        <w:tblStyle w:val="Svijetlatablicareetke11"/>
        <w:tblW w:w="9498" w:type="dxa"/>
        <w:tblLayout w:type="fixed"/>
        <w:tblLook w:val="04A0" w:firstRow="1" w:lastRow="0" w:firstColumn="1" w:lastColumn="0" w:noHBand="0" w:noVBand="1"/>
      </w:tblPr>
      <w:tblGrid>
        <w:gridCol w:w="2694"/>
        <w:gridCol w:w="1809"/>
        <w:gridCol w:w="317"/>
        <w:gridCol w:w="1100"/>
        <w:gridCol w:w="317"/>
        <w:gridCol w:w="675"/>
        <w:gridCol w:w="34"/>
        <w:gridCol w:w="675"/>
        <w:gridCol w:w="176"/>
        <w:gridCol w:w="675"/>
        <w:gridCol w:w="175"/>
        <w:gridCol w:w="851"/>
      </w:tblGrid>
      <w:tr w:rsidR="0026313F" w:rsidRPr="007908DA" w:rsidTr="001632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12"/>
          </w:tcPr>
          <w:p w:rsidR="0026313F" w:rsidRPr="008F6779" w:rsidRDefault="0026313F" w:rsidP="0026313F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8F6779">
              <w:rPr>
                <w:rFonts w:cs="Calibri"/>
                <w:i/>
                <w:sz w:val="24"/>
                <w:szCs w:val="24"/>
              </w:rPr>
              <w:t xml:space="preserve">PREVENTIVNI PROGRAM  GRADA KARLOVCA – </w:t>
            </w:r>
            <w:r>
              <w:rPr>
                <w:rFonts w:cs="Calibri"/>
                <w:i/>
                <w:sz w:val="24"/>
                <w:szCs w:val="24"/>
              </w:rPr>
              <w:t xml:space="preserve"> ima stručno mišljenje /preporuku ** AZOO</w:t>
            </w:r>
          </w:p>
          <w:p w:rsidR="0026313F" w:rsidRDefault="0026313F" w:rsidP="0026313F">
            <w:pPr>
              <w:spacing w:after="0" w:line="240" w:lineRule="auto"/>
              <w:rPr>
                <w:rFonts w:ascii="Cambria" w:eastAsia="Calibri" w:hAnsi="Cambria" w:cs="Cambria"/>
                <w:b w:val="0"/>
                <w:bCs w:val="0"/>
                <w:sz w:val="24"/>
                <w:szCs w:val="24"/>
              </w:rPr>
            </w:pPr>
            <w:r w:rsidRPr="008F6779">
              <w:rPr>
                <w:rFonts w:ascii="Cambria" w:eastAsia="Calibri" w:hAnsi="Cambria" w:cs="Cambria"/>
                <w:b w:val="0"/>
                <w:bCs w:val="0"/>
                <w:sz w:val="24"/>
                <w:szCs w:val="24"/>
              </w:rPr>
              <w:t xml:space="preserve">provodi se u OŠ (1.-8.r. OŠ, 1.- </w:t>
            </w:r>
            <w:r w:rsidR="006D2D61">
              <w:rPr>
                <w:rFonts w:ascii="Cambria" w:eastAsia="Calibri" w:hAnsi="Cambria" w:cs="Cambria"/>
                <w:b w:val="0"/>
                <w:bCs w:val="0"/>
                <w:sz w:val="24"/>
                <w:szCs w:val="24"/>
              </w:rPr>
              <w:t>9</w:t>
            </w:r>
            <w:r w:rsidRPr="008F6779">
              <w:rPr>
                <w:rFonts w:ascii="Cambria" w:eastAsia="Calibri" w:hAnsi="Cambria" w:cs="Cambria"/>
                <w:b w:val="0"/>
                <w:bCs w:val="0"/>
                <w:sz w:val="24"/>
                <w:szCs w:val="24"/>
              </w:rPr>
              <w:t>.OOS.), SŠ (1. -3. r.) COODM-a</w:t>
            </w:r>
            <w:r>
              <w:rPr>
                <w:rFonts w:ascii="Cambria" w:eastAsia="Calibri" w:hAnsi="Cambria" w:cs="Cambria"/>
                <w:b w:val="0"/>
                <w:bCs w:val="0"/>
                <w:sz w:val="24"/>
                <w:szCs w:val="24"/>
              </w:rPr>
              <w:t xml:space="preserve"> </w:t>
            </w:r>
          </w:p>
          <w:p w:rsidR="0026313F" w:rsidRDefault="00835E8C" w:rsidP="0026313F">
            <w:pPr>
              <w:spacing w:after="0" w:line="240" w:lineRule="auto"/>
              <w:rPr>
                <w:rFonts w:ascii="Cambria" w:eastAsia="Calibri" w:hAnsi="Cambria" w:cs="Cambria"/>
                <w:b w:val="0"/>
                <w:bCs w:val="0"/>
                <w:sz w:val="24"/>
                <w:szCs w:val="24"/>
              </w:rPr>
            </w:pPr>
            <w:r w:rsidRPr="004400F1">
              <w:rPr>
                <w:rFonts w:cs="Calibri"/>
                <w:i/>
                <w:sz w:val="24"/>
                <w:szCs w:val="24"/>
              </w:rPr>
              <w:t>PROGRAM</w:t>
            </w:r>
            <w:r>
              <w:rPr>
                <w:rFonts w:cs="Calibri"/>
                <w:i/>
                <w:sz w:val="24"/>
                <w:szCs w:val="24"/>
              </w:rPr>
              <w:t xml:space="preserve"> </w:t>
            </w:r>
            <w:r w:rsidRPr="00497D0D">
              <w:rPr>
                <w:rFonts w:cs="Calibri"/>
                <w:i/>
              </w:rPr>
              <w:t xml:space="preserve">– </w:t>
            </w:r>
            <w:r w:rsidRPr="00497D0D">
              <w:rPr>
                <w:rFonts w:cs="Calibri"/>
              </w:rPr>
              <w:t>okvirni plan za šk. god. 20</w:t>
            </w:r>
            <w:r>
              <w:rPr>
                <w:rFonts w:cs="Calibri"/>
              </w:rPr>
              <w:t>2</w:t>
            </w:r>
            <w:r w:rsidR="00C2634D">
              <w:rPr>
                <w:rFonts w:cs="Calibri"/>
              </w:rPr>
              <w:t>3</w:t>
            </w:r>
            <w:r w:rsidRPr="00497D0D">
              <w:rPr>
                <w:rFonts w:cs="Calibri"/>
              </w:rPr>
              <w:t>. /</w:t>
            </w:r>
            <w:r>
              <w:rPr>
                <w:rFonts w:cs="Calibri"/>
              </w:rPr>
              <w:t>2</w:t>
            </w:r>
            <w:r w:rsidR="00C2634D">
              <w:rPr>
                <w:rFonts w:cs="Calibri"/>
              </w:rPr>
              <w:t>4</w:t>
            </w:r>
            <w:r w:rsidRPr="00497D0D">
              <w:rPr>
                <w:rFonts w:cs="Calibri"/>
              </w:rPr>
              <w:t xml:space="preserve">. zbog </w:t>
            </w:r>
            <w:r>
              <w:rPr>
                <w:rFonts w:cs="Calibri"/>
              </w:rPr>
              <w:t>niza</w:t>
            </w:r>
            <w:r w:rsidRPr="00497D0D">
              <w:rPr>
                <w:rFonts w:cs="Calibri"/>
              </w:rPr>
              <w:t xml:space="preserve"> različitih primarnih i utjecajnih </w:t>
            </w:r>
            <w:proofErr w:type="spellStart"/>
            <w:r w:rsidRPr="00497D0D">
              <w:rPr>
                <w:rFonts w:cs="Calibri"/>
              </w:rPr>
              <w:t>TuR</w:t>
            </w:r>
            <w:proofErr w:type="spellEnd"/>
          </w:p>
          <w:p w:rsidR="0026313F" w:rsidRPr="001A61C7" w:rsidRDefault="0026313F" w:rsidP="0026313F">
            <w:pPr>
              <w:spacing w:after="0" w:line="240" w:lineRule="auto"/>
              <w:rPr>
                <w:rFonts w:cs="Calibri"/>
                <w:b w:val="0"/>
                <w:i/>
                <w:sz w:val="16"/>
                <w:szCs w:val="16"/>
              </w:rPr>
            </w:pPr>
          </w:p>
        </w:tc>
      </w:tr>
      <w:tr w:rsidR="0026313F" w:rsidRPr="007908DA" w:rsidTr="000D4274">
        <w:trPr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26313F" w:rsidRPr="007908DA" w:rsidRDefault="0026313F" w:rsidP="0026313F">
            <w:pPr>
              <w:pStyle w:val="Odlomakpopisa"/>
              <w:spacing w:after="0" w:line="240" w:lineRule="auto"/>
              <w:ind w:left="4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6313F" w:rsidRPr="007908DA" w:rsidRDefault="0026313F" w:rsidP="0026313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08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Naziv programa/aktivnosti </w:t>
            </w:r>
          </w:p>
          <w:p w:rsidR="0026313F" w:rsidRPr="007908DA" w:rsidRDefault="0026313F" w:rsidP="0026313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08DA">
              <w:rPr>
                <w:rFonts w:ascii="Times New Roman" w:hAnsi="Times New Roman" w:cs="Times New Roman"/>
                <w:i/>
                <w:sz w:val="20"/>
                <w:szCs w:val="20"/>
              </w:rPr>
              <w:t>Kratak opis, ciljevi</w:t>
            </w:r>
          </w:p>
        </w:tc>
        <w:tc>
          <w:tcPr>
            <w:tcW w:w="2126" w:type="dxa"/>
            <w:gridSpan w:val="2"/>
            <w:hideMark/>
          </w:tcPr>
          <w:p w:rsidR="0026313F" w:rsidRPr="007908DA" w:rsidRDefault="0026313F" w:rsidP="002631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908D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Program:</w:t>
            </w:r>
          </w:p>
          <w:p w:rsidR="0026313F" w:rsidRPr="007908DA" w:rsidRDefault="0026313F" w:rsidP="00C7101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908D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Evaluiran</w:t>
            </w:r>
          </w:p>
          <w:p w:rsidR="0026313F" w:rsidRPr="007908DA" w:rsidRDefault="0026313F" w:rsidP="00C7101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908D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Ima stručno mišljenje/preporuku**</w:t>
            </w:r>
          </w:p>
          <w:p w:rsidR="0026313F" w:rsidRPr="007908DA" w:rsidRDefault="0026313F" w:rsidP="00C7101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3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908D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Ništa od navedenoga</w:t>
            </w:r>
          </w:p>
        </w:tc>
        <w:tc>
          <w:tcPr>
            <w:tcW w:w="1417" w:type="dxa"/>
            <w:gridSpan w:val="2"/>
            <w:hideMark/>
          </w:tcPr>
          <w:p w:rsidR="0026313F" w:rsidRPr="007908DA" w:rsidRDefault="0026313F" w:rsidP="0026313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908D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Razina intervencije </w:t>
            </w:r>
          </w:p>
          <w:p w:rsidR="0026313F" w:rsidRPr="007908DA" w:rsidRDefault="0026313F" w:rsidP="0026313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908DA">
              <w:rPr>
                <w:rFonts w:ascii="Times New Roman" w:hAnsi="Times New Roman" w:cs="Times New Roman"/>
                <w:i/>
                <w:sz w:val="16"/>
                <w:szCs w:val="16"/>
              </w:rPr>
              <w:t>a) Univerzalna</w:t>
            </w:r>
          </w:p>
          <w:p w:rsidR="0026313F" w:rsidRPr="007908DA" w:rsidRDefault="0026313F" w:rsidP="00C71012">
            <w:pPr>
              <w:pStyle w:val="Odlomakpopisa"/>
              <w:numPr>
                <w:ilvl w:val="0"/>
                <w:numId w:val="6"/>
              </w:numPr>
              <w:ind w:left="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908D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Selektivna</w:t>
            </w:r>
          </w:p>
          <w:p w:rsidR="0026313F" w:rsidRPr="007908DA" w:rsidRDefault="0026313F" w:rsidP="00C71012">
            <w:pPr>
              <w:pStyle w:val="Odlomakpopisa"/>
              <w:numPr>
                <w:ilvl w:val="0"/>
                <w:numId w:val="6"/>
              </w:numPr>
              <w:ind w:left="3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908D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Indicirana</w:t>
            </w:r>
          </w:p>
        </w:tc>
        <w:tc>
          <w:tcPr>
            <w:tcW w:w="709" w:type="dxa"/>
            <w:gridSpan w:val="2"/>
          </w:tcPr>
          <w:p w:rsidR="0026313F" w:rsidRPr="007908DA" w:rsidRDefault="0026313F" w:rsidP="00263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908D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Razred</w:t>
            </w:r>
          </w:p>
        </w:tc>
        <w:tc>
          <w:tcPr>
            <w:tcW w:w="851" w:type="dxa"/>
            <w:gridSpan w:val="2"/>
            <w:hideMark/>
          </w:tcPr>
          <w:p w:rsidR="0026313F" w:rsidRPr="007908DA" w:rsidRDefault="0026313F" w:rsidP="00263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hr-HR"/>
              </w:rPr>
            </w:pPr>
            <w:r w:rsidRPr="007908D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Broj učenika</w:t>
            </w:r>
          </w:p>
        </w:tc>
        <w:tc>
          <w:tcPr>
            <w:tcW w:w="850" w:type="dxa"/>
            <w:gridSpan w:val="2"/>
            <w:hideMark/>
          </w:tcPr>
          <w:p w:rsidR="0026313F" w:rsidRPr="007908DA" w:rsidRDefault="0026313F" w:rsidP="00263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hr-HR"/>
              </w:rPr>
            </w:pPr>
            <w:r w:rsidRPr="007908D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Planirani broj susreta</w:t>
            </w:r>
          </w:p>
        </w:tc>
        <w:tc>
          <w:tcPr>
            <w:tcW w:w="851" w:type="dxa"/>
            <w:hideMark/>
          </w:tcPr>
          <w:p w:rsidR="0026313F" w:rsidRPr="007908DA" w:rsidRDefault="0026313F" w:rsidP="002631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hr-HR"/>
              </w:rPr>
            </w:pPr>
            <w:r w:rsidRPr="007908D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Voditelj, suradnici</w:t>
            </w:r>
          </w:p>
        </w:tc>
      </w:tr>
      <w:tr w:rsidR="00D73E7B" w:rsidRPr="007908DA" w:rsidTr="00163286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3"/>
            <w:shd w:val="clear" w:color="auto" w:fill="D2EAF1"/>
            <w:hideMark/>
          </w:tcPr>
          <w:p w:rsidR="00D73E7B" w:rsidRPr="008F6779" w:rsidRDefault="00D73E7B" w:rsidP="00D73E7B">
            <w:pPr>
              <w:spacing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8F6779">
              <w:rPr>
                <w:b w:val="0"/>
                <w:sz w:val="20"/>
                <w:szCs w:val="20"/>
              </w:rPr>
              <w:t>1.</w:t>
            </w:r>
            <w:r w:rsidRPr="008F6779">
              <w:rPr>
                <w:sz w:val="20"/>
                <w:szCs w:val="20"/>
              </w:rPr>
              <w:t>Neverbalna komunikacija (</w:t>
            </w:r>
            <w:proofErr w:type="spellStart"/>
            <w:r w:rsidRPr="008F6779">
              <w:rPr>
                <w:sz w:val="20"/>
                <w:szCs w:val="20"/>
              </w:rPr>
              <w:t>oš</w:t>
            </w:r>
            <w:proofErr w:type="spellEnd"/>
            <w:r w:rsidRPr="008F6779">
              <w:rPr>
                <w:sz w:val="20"/>
                <w:szCs w:val="20"/>
              </w:rPr>
              <w:t>)</w:t>
            </w:r>
          </w:p>
          <w:p w:rsidR="00D73E7B" w:rsidRPr="00A404D4" w:rsidRDefault="00D73E7B" w:rsidP="00D73E7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8F6779">
              <w:rPr>
                <w:rFonts w:ascii="Cambria" w:hAnsi="Cambria" w:cs="Cambria"/>
                <w:b w:val="0"/>
                <w:sz w:val="20"/>
                <w:szCs w:val="20"/>
              </w:rPr>
              <w:t xml:space="preserve">Učenici će opažati, primjenjivati i vježbati osnovne načine neverbalne komunikacije (pokret, gesta, izrazi lica i držanje tijela) u interakciji s drugima.   </w:t>
            </w:r>
          </w:p>
        </w:tc>
        <w:tc>
          <w:tcPr>
            <w:tcW w:w="1417" w:type="dxa"/>
            <w:gridSpan w:val="2"/>
            <w:hideMark/>
          </w:tcPr>
          <w:p w:rsidR="00D73E7B" w:rsidRPr="00A404D4" w:rsidRDefault="00D73E7B" w:rsidP="00D73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sz w:val="20"/>
                <w:szCs w:val="20"/>
              </w:rPr>
            </w:pPr>
            <w:r w:rsidRPr="00A404D4">
              <w:rPr>
                <w:rFonts w:cs="Calibri"/>
                <w:i/>
                <w:sz w:val="20"/>
                <w:szCs w:val="20"/>
              </w:rPr>
              <w:t xml:space="preserve">razina intervencije a)univerzalna </w:t>
            </w:r>
          </w:p>
        </w:tc>
        <w:tc>
          <w:tcPr>
            <w:tcW w:w="709" w:type="dxa"/>
            <w:gridSpan w:val="2"/>
          </w:tcPr>
          <w:p w:rsidR="00D73E7B" w:rsidRDefault="00D73E7B" w:rsidP="00D73E7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1.r. </w:t>
            </w:r>
          </w:p>
          <w:p w:rsidR="00812E7B" w:rsidRDefault="00812E7B" w:rsidP="00D73E7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2.r. </w:t>
            </w:r>
          </w:p>
          <w:p w:rsidR="00D73E7B" w:rsidRDefault="00C2634D" w:rsidP="00D73E7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3.</w:t>
            </w:r>
            <w:r w:rsidR="000D427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r. </w:t>
            </w:r>
          </w:p>
          <w:p w:rsidR="00D73E7B" w:rsidRPr="007908DA" w:rsidRDefault="000D4274" w:rsidP="00D73E7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4</w:t>
            </w:r>
            <w:r w:rsidR="00812E7B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.r.</w:t>
            </w:r>
            <w:r w:rsidR="00D73E7B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hideMark/>
          </w:tcPr>
          <w:p w:rsidR="00D73E7B" w:rsidRDefault="00C2634D" w:rsidP="00D73E7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  <w:p w:rsidR="00D247DF" w:rsidRDefault="00C2634D" w:rsidP="00D73E7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  <w:p w:rsidR="00D247DF" w:rsidRDefault="000D4274" w:rsidP="00D73E7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  <w:p w:rsidR="00812E7B" w:rsidRPr="007908DA" w:rsidRDefault="006D2D61" w:rsidP="00D73E7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850" w:type="dxa"/>
            <w:gridSpan w:val="2"/>
            <w:hideMark/>
          </w:tcPr>
          <w:p w:rsidR="00D73E7B" w:rsidRDefault="00D73E7B" w:rsidP="00D73E7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2 po </w:t>
            </w:r>
          </w:p>
          <w:p w:rsidR="00D73E7B" w:rsidRPr="007908DA" w:rsidRDefault="00D73E7B" w:rsidP="00D73E7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odjelu </w:t>
            </w:r>
          </w:p>
        </w:tc>
        <w:tc>
          <w:tcPr>
            <w:tcW w:w="851" w:type="dxa"/>
            <w:hideMark/>
          </w:tcPr>
          <w:p w:rsidR="00D73E7B" w:rsidRDefault="00D73E7B" w:rsidP="00D73E7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Član </w:t>
            </w:r>
          </w:p>
          <w:p w:rsidR="00D73E7B" w:rsidRDefault="00D73E7B" w:rsidP="00D73E7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prev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. </w:t>
            </w:r>
          </w:p>
          <w:p w:rsidR="00D73E7B" w:rsidRPr="007908DA" w:rsidRDefault="00D73E7B" w:rsidP="00D73E7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tima</w:t>
            </w:r>
          </w:p>
        </w:tc>
      </w:tr>
      <w:tr w:rsidR="006D2D61" w:rsidRPr="007908DA" w:rsidTr="00812E7B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3"/>
            <w:hideMark/>
          </w:tcPr>
          <w:p w:rsidR="006D2D61" w:rsidRPr="008F6779" w:rsidRDefault="006D2D61" w:rsidP="006D2D61">
            <w:pPr>
              <w:spacing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8F6779">
              <w:rPr>
                <w:b w:val="0"/>
                <w:sz w:val="20"/>
                <w:szCs w:val="20"/>
              </w:rPr>
              <w:t>2.</w:t>
            </w:r>
            <w:r w:rsidRPr="008F6779">
              <w:rPr>
                <w:sz w:val="20"/>
                <w:szCs w:val="20"/>
              </w:rPr>
              <w:t>Slušanje (</w:t>
            </w:r>
            <w:proofErr w:type="spellStart"/>
            <w:r w:rsidRPr="008F6779">
              <w:rPr>
                <w:sz w:val="20"/>
                <w:szCs w:val="20"/>
              </w:rPr>
              <w:t>oš</w:t>
            </w:r>
            <w:proofErr w:type="spellEnd"/>
            <w:r w:rsidRPr="008F6779">
              <w:rPr>
                <w:sz w:val="20"/>
                <w:szCs w:val="20"/>
              </w:rPr>
              <w:t>)</w:t>
            </w:r>
          </w:p>
          <w:p w:rsidR="006D2D61" w:rsidRPr="00A404D4" w:rsidRDefault="006D2D61" w:rsidP="006D2D61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8F6779">
              <w:rPr>
                <w:rFonts w:ascii="Cambria" w:hAnsi="Cambria" w:cs="Cambria"/>
                <w:b w:val="0"/>
                <w:sz w:val="20"/>
                <w:szCs w:val="20"/>
              </w:rPr>
              <w:t xml:space="preserve">Učenici će vježbati osnovne radnje, aktivnosti opažanja, pažnje i slušanja u manjim skupinama. </w:t>
            </w:r>
          </w:p>
        </w:tc>
        <w:tc>
          <w:tcPr>
            <w:tcW w:w="1417" w:type="dxa"/>
            <w:gridSpan w:val="2"/>
            <w:hideMark/>
          </w:tcPr>
          <w:p w:rsidR="006D2D61" w:rsidRPr="00A404D4" w:rsidRDefault="006D2D61" w:rsidP="006D2D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sz w:val="20"/>
                <w:szCs w:val="20"/>
              </w:rPr>
            </w:pPr>
            <w:r w:rsidRPr="00A404D4">
              <w:rPr>
                <w:rFonts w:cs="Calibri"/>
                <w:i/>
                <w:sz w:val="20"/>
                <w:szCs w:val="20"/>
              </w:rPr>
              <w:t>razina intervencije a)univerzalna</w:t>
            </w:r>
          </w:p>
        </w:tc>
        <w:tc>
          <w:tcPr>
            <w:tcW w:w="709" w:type="dxa"/>
            <w:gridSpan w:val="2"/>
          </w:tcPr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1.r. </w:t>
            </w:r>
          </w:p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2.r. </w:t>
            </w:r>
          </w:p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="000D427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.r.</w:t>
            </w:r>
          </w:p>
          <w:p w:rsidR="006D2D61" w:rsidRPr="007908DA" w:rsidRDefault="000D4274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4</w:t>
            </w:r>
            <w:r w:rsidR="006D2D6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.r. </w:t>
            </w:r>
          </w:p>
        </w:tc>
        <w:tc>
          <w:tcPr>
            <w:tcW w:w="851" w:type="dxa"/>
            <w:gridSpan w:val="2"/>
          </w:tcPr>
          <w:p w:rsidR="006D2D61" w:rsidRDefault="000D4274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  <w:p w:rsidR="006D2D61" w:rsidRDefault="000D4274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  <w:p w:rsidR="006D2D61" w:rsidRDefault="000D4274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  <w:p w:rsidR="006D2D61" w:rsidRPr="007908DA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850" w:type="dxa"/>
            <w:gridSpan w:val="2"/>
            <w:hideMark/>
          </w:tcPr>
          <w:p w:rsidR="006D2D61" w:rsidRPr="00D73E7B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D73E7B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2 po </w:t>
            </w:r>
          </w:p>
          <w:p w:rsidR="006D2D61" w:rsidRPr="007908DA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D73E7B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odjelu</w:t>
            </w:r>
          </w:p>
        </w:tc>
        <w:tc>
          <w:tcPr>
            <w:tcW w:w="851" w:type="dxa"/>
            <w:hideMark/>
          </w:tcPr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Član </w:t>
            </w:r>
          </w:p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prev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. </w:t>
            </w:r>
          </w:p>
          <w:p w:rsidR="006D2D61" w:rsidRPr="007908DA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tima</w:t>
            </w:r>
          </w:p>
        </w:tc>
      </w:tr>
      <w:tr w:rsidR="006D2D61" w:rsidRPr="007908DA" w:rsidTr="00163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3"/>
            <w:shd w:val="clear" w:color="auto" w:fill="D2EAF1"/>
            <w:hideMark/>
          </w:tcPr>
          <w:p w:rsidR="006D2D61" w:rsidRPr="008F6779" w:rsidRDefault="006D2D61" w:rsidP="006D2D61">
            <w:pPr>
              <w:spacing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8F6779">
              <w:rPr>
                <w:b w:val="0"/>
                <w:sz w:val="20"/>
                <w:szCs w:val="20"/>
              </w:rPr>
              <w:lastRenderedPageBreak/>
              <w:t>3.</w:t>
            </w:r>
            <w:r w:rsidRPr="008F6779">
              <w:rPr>
                <w:sz w:val="20"/>
                <w:szCs w:val="20"/>
              </w:rPr>
              <w:t>Ja poruke (</w:t>
            </w:r>
            <w:proofErr w:type="spellStart"/>
            <w:r w:rsidRPr="008F6779">
              <w:rPr>
                <w:sz w:val="20"/>
                <w:szCs w:val="20"/>
              </w:rPr>
              <w:t>oš</w:t>
            </w:r>
            <w:proofErr w:type="spellEnd"/>
            <w:r w:rsidRPr="008F6779">
              <w:rPr>
                <w:sz w:val="20"/>
                <w:szCs w:val="20"/>
              </w:rPr>
              <w:t>)</w:t>
            </w:r>
          </w:p>
          <w:p w:rsidR="006D2D61" w:rsidRDefault="006D2D61" w:rsidP="006D2D6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F6779">
              <w:rPr>
                <w:rFonts w:ascii="Cambria" w:hAnsi="Cambria" w:cs="Cambria"/>
                <w:b w:val="0"/>
                <w:sz w:val="20"/>
                <w:szCs w:val="20"/>
              </w:rPr>
              <w:t xml:space="preserve">Učenici će primjenjivati jednostavne osobne poruke u različitim, poznatim konkretnim aktivnostima </w:t>
            </w:r>
          </w:p>
        </w:tc>
        <w:tc>
          <w:tcPr>
            <w:tcW w:w="1417" w:type="dxa"/>
            <w:gridSpan w:val="2"/>
          </w:tcPr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razina intervencije a)univerzalna</w:t>
            </w:r>
          </w:p>
        </w:tc>
        <w:tc>
          <w:tcPr>
            <w:tcW w:w="709" w:type="dxa"/>
            <w:gridSpan w:val="2"/>
          </w:tcPr>
          <w:p w:rsidR="006D2D61" w:rsidRDefault="000D4274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D2D61">
              <w:rPr>
                <w:rFonts w:ascii="Times New Roman" w:hAnsi="Times New Roman" w:cs="Times New Roman"/>
                <w:sz w:val="20"/>
                <w:szCs w:val="20"/>
              </w:rPr>
              <w:t xml:space="preserve">.r. </w:t>
            </w:r>
          </w:p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0D4274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 </w:t>
            </w:r>
          </w:p>
          <w:p w:rsidR="006D2D61" w:rsidRPr="007908DA" w:rsidRDefault="000D4274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D2D61">
              <w:rPr>
                <w:rFonts w:ascii="Times New Roman" w:hAnsi="Times New Roman" w:cs="Times New Roman"/>
                <w:sz w:val="20"/>
                <w:szCs w:val="20"/>
              </w:rPr>
              <w:t xml:space="preserve">./8.r. </w:t>
            </w:r>
          </w:p>
        </w:tc>
        <w:tc>
          <w:tcPr>
            <w:tcW w:w="851" w:type="dxa"/>
            <w:gridSpan w:val="2"/>
          </w:tcPr>
          <w:p w:rsidR="006D2D61" w:rsidRDefault="000D4274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6D2D61" w:rsidRPr="007908DA" w:rsidRDefault="000D4274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2 po </w:t>
            </w:r>
          </w:p>
          <w:p w:rsidR="006D2D61" w:rsidRPr="007908DA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odjelu</w:t>
            </w:r>
          </w:p>
        </w:tc>
        <w:tc>
          <w:tcPr>
            <w:tcW w:w="851" w:type="dxa"/>
          </w:tcPr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Član </w:t>
            </w:r>
          </w:p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prev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. </w:t>
            </w:r>
          </w:p>
          <w:p w:rsidR="006D2D61" w:rsidRPr="007908DA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tima</w:t>
            </w:r>
          </w:p>
        </w:tc>
      </w:tr>
      <w:tr w:rsidR="006D2D61" w:rsidRPr="007908DA" w:rsidTr="00163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3"/>
          </w:tcPr>
          <w:p w:rsidR="006D2D61" w:rsidRPr="008F6779" w:rsidRDefault="006D2D61" w:rsidP="006D2D61">
            <w:pPr>
              <w:spacing w:after="0" w:line="240" w:lineRule="auto"/>
              <w:jc w:val="both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8F6779">
              <w:rPr>
                <w:rFonts w:ascii="Cambria" w:hAnsi="Cambria" w:cs="Cambria"/>
                <w:b w:val="0"/>
                <w:sz w:val="20"/>
                <w:szCs w:val="20"/>
              </w:rPr>
              <w:t>4.</w:t>
            </w:r>
            <w:r w:rsidRPr="008F6779">
              <w:rPr>
                <w:rFonts w:ascii="Cambria" w:hAnsi="Cambria" w:cs="Cambria"/>
                <w:sz w:val="20"/>
                <w:szCs w:val="20"/>
              </w:rPr>
              <w:t>Izražavanje emocija (</w:t>
            </w:r>
            <w:proofErr w:type="spellStart"/>
            <w:r w:rsidRPr="008F6779">
              <w:rPr>
                <w:rFonts w:ascii="Cambria" w:hAnsi="Cambria" w:cs="Cambria"/>
                <w:sz w:val="20"/>
                <w:szCs w:val="20"/>
              </w:rPr>
              <w:t>oš</w:t>
            </w:r>
            <w:proofErr w:type="spellEnd"/>
            <w:r w:rsidRPr="008F6779">
              <w:rPr>
                <w:rFonts w:ascii="Cambria" w:hAnsi="Cambria" w:cs="Cambria"/>
                <w:sz w:val="20"/>
                <w:szCs w:val="20"/>
              </w:rPr>
              <w:t>)</w:t>
            </w:r>
          </w:p>
          <w:p w:rsidR="006D2D61" w:rsidRDefault="006D2D61" w:rsidP="006D2D6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F6779">
              <w:rPr>
                <w:rFonts w:ascii="Cambria" w:hAnsi="Cambria" w:cs="Cambria"/>
                <w:b w:val="0"/>
                <w:sz w:val="20"/>
                <w:szCs w:val="20"/>
              </w:rPr>
              <w:t>Učenici će opažati, izražavati, imenovati i razlikovati izražavanje emocija kod sebe i drugih.</w:t>
            </w:r>
          </w:p>
        </w:tc>
        <w:tc>
          <w:tcPr>
            <w:tcW w:w="1417" w:type="dxa"/>
            <w:gridSpan w:val="2"/>
          </w:tcPr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razina intervencije a)univerzalna</w:t>
            </w:r>
          </w:p>
        </w:tc>
        <w:tc>
          <w:tcPr>
            <w:tcW w:w="709" w:type="dxa"/>
            <w:gridSpan w:val="2"/>
          </w:tcPr>
          <w:p w:rsidR="006D2D61" w:rsidRDefault="000D4274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D2D61">
              <w:rPr>
                <w:rFonts w:ascii="Times New Roman" w:hAnsi="Times New Roman" w:cs="Times New Roman"/>
                <w:sz w:val="20"/>
                <w:szCs w:val="20"/>
              </w:rPr>
              <w:t xml:space="preserve">.r. </w:t>
            </w:r>
          </w:p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0D4274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 </w:t>
            </w:r>
          </w:p>
          <w:p w:rsidR="006D2D61" w:rsidRPr="007908DA" w:rsidRDefault="000D4274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D2D61">
              <w:rPr>
                <w:rFonts w:ascii="Times New Roman" w:hAnsi="Times New Roman" w:cs="Times New Roman"/>
                <w:sz w:val="20"/>
                <w:szCs w:val="20"/>
              </w:rPr>
              <w:t xml:space="preserve">./8.r. </w:t>
            </w:r>
          </w:p>
        </w:tc>
        <w:tc>
          <w:tcPr>
            <w:tcW w:w="851" w:type="dxa"/>
            <w:gridSpan w:val="2"/>
          </w:tcPr>
          <w:p w:rsidR="006D2D61" w:rsidRDefault="000D4274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6D2D61" w:rsidRPr="007908DA" w:rsidRDefault="000D4274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2 po </w:t>
            </w:r>
          </w:p>
          <w:p w:rsidR="006D2D61" w:rsidRPr="007908DA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odjelu</w:t>
            </w:r>
          </w:p>
        </w:tc>
        <w:tc>
          <w:tcPr>
            <w:tcW w:w="851" w:type="dxa"/>
          </w:tcPr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Član </w:t>
            </w:r>
          </w:p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prev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. </w:t>
            </w:r>
          </w:p>
          <w:p w:rsidR="006D2D61" w:rsidRPr="007908DA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tima</w:t>
            </w:r>
          </w:p>
        </w:tc>
      </w:tr>
      <w:tr w:rsidR="006D2D61" w:rsidRPr="007908DA" w:rsidTr="00163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3"/>
            <w:shd w:val="clear" w:color="auto" w:fill="D2EAF1"/>
          </w:tcPr>
          <w:p w:rsidR="006D2D61" w:rsidRPr="008F6779" w:rsidRDefault="006D2D61" w:rsidP="006D2D61">
            <w:pPr>
              <w:spacing w:after="0" w:line="240" w:lineRule="auto"/>
              <w:jc w:val="both"/>
              <w:rPr>
                <w:rFonts w:ascii="Cambria" w:hAnsi="Cambria" w:cs="Cambria"/>
                <w:bCs w:val="0"/>
                <w:sz w:val="20"/>
                <w:szCs w:val="20"/>
              </w:rPr>
            </w:pPr>
            <w:r w:rsidRPr="008F6779">
              <w:rPr>
                <w:rFonts w:ascii="Cambria" w:hAnsi="Cambria" w:cs="Cambria"/>
                <w:b w:val="0"/>
                <w:sz w:val="20"/>
                <w:szCs w:val="20"/>
              </w:rPr>
              <w:t>5.</w:t>
            </w:r>
            <w:r w:rsidRPr="008F6779">
              <w:rPr>
                <w:rFonts w:ascii="Cambria" w:hAnsi="Cambria" w:cs="Cambria"/>
                <w:sz w:val="20"/>
                <w:szCs w:val="20"/>
              </w:rPr>
              <w:t>Komunikacija (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oš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 xml:space="preserve"> i </w:t>
            </w:r>
            <w:proofErr w:type="spellStart"/>
            <w:r w:rsidRPr="008F6779">
              <w:rPr>
                <w:rFonts w:ascii="Cambria" w:hAnsi="Cambria" w:cs="Cambria"/>
                <w:sz w:val="20"/>
                <w:szCs w:val="20"/>
              </w:rPr>
              <w:t>sš</w:t>
            </w:r>
            <w:proofErr w:type="spellEnd"/>
            <w:r w:rsidRPr="008F6779">
              <w:rPr>
                <w:rFonts w:ascii="Cambria" w:hAnsi="Cambria" w:cs="Cambria"/>
                <w:sz w:val="20"/>
                <w:szCs w:val="20"/>
              </w:rPr>
              <w:t>)</w:t>
            </w:r>
          </w:p>
          <w:p w:rsidR="006D2D61" w:rsidRDefault="006D2D61" w:rsidP="006D2D6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F6779">
              <w:rPr>
                <w:rFonts w:ascii="Cambria" w:hAnsi="Cambria" w:cs="Cambria"/>
                <w:b w:val="0"/>
                <w:sz w:val="20"/>
                <w:szCs w:val="20"/>
              </w:rPr>
              <w:t xml:space="preserve">Učenici će primjenjivati osnovna načela komunikacije u svakodnevnim situacijama (obitelj, škola). </w:t>
            </w:r>
          </w:p>
        </w:tc>
        <w:tc>
          <w:tcPr>
            <w:tcW w:w="1417" w:type="dxa"/>
            <w:gridSpan w:val="2"/>
          </w:tcPr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Razina</w:t>
            </w:r>
          </w:p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Intervencije</w:t>
            </w:r>
          </w:p>
          <w:p w:rsidR="006D2D61" w:rsidRPr="00A404D4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a)univerzalna</w:t>
            </w:r>
          </w:p>
        </w:tc>
        <w:tc>
          <w:tcPr>
            <w:tcW w:w="709" w:type="dxa"/>
            <w:gridSpan w:val="2"/>
          </w:tcPr>
          <w:p w:rsidR="006D2D61" w:rsidRDefault="000D4274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5./8.r.6</w:t>
            </w:r>
            <w:r w:rsidR="006D2D61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D2D61">
              <w:rPr>
                <w:rFonts w:ascii="Times New Roman" w:hAnsi="Times New Roman" w:cs="Times New Roman"/>
                <w:sz w:val="20"/>
                <w:szCs w:val="20"/>
              </w:rPr>
              <w:t xml:space="preserve">.r. </w:t>
            </w:r>
          </w:p>
          <w:p w:rsidR="006D2D61" w:rsidRPr="007908DA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1.-3.r.</w:t>
            </w:r>
          </w:p>
        </w:tc>
        <w:tc>
          <w:tcPr>
            <w:tcW w:w="851" w:type="dxa"/>
            <w:gridSpan w:val="2"/>
          </w:tcPr>
          <w:p w:rsidR="006D2D61" w:rsidRDefault="000D4274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D2D61" w:rsidRDefault="000D4274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6D2D61" w:rsidRPr="007908DA" w:rsidRDefault="000D4274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7, 5, 2 </w:t>
            </w:r>
          </w:p>
        </w:tc>
        <w:tc>
          <w:tcPr>
            <w:tcW w:w="850" w:type="dxa"/>
            <w:gridSpan w:val="2"/>
          </w:tcPr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2 po </w:t>
            </w:r>
          </w:p>
          <w:p w:rsidR="006D2D61" w:rsidRPr="007908DA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odjelu</w:t>
            </w:r>
          </w:p>
        </w:tc>
        <w:tc>
          <w:tcPr>
            <w:tcW w:w="851" w:type="dxa"/>
          </w:tcPr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Član </w:t>
            </w:r>
          </w:p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prev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. </w:t>
            </w:r>
          </w:p>
          <w:p w:rsidR="006D2D61" w:rsidRPr="007908DA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tima</w:t>
            </w:r>
          </w:p>
        </w:tc>
      </w:tr>
      <w:tr w:rsidR="000D4274" w:rsidRPr="007908DA" w:rsidTr="00163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3"/>
          </w:tcPr>
          <w:p w:rsidR="000D4274" w:rsidRPr="008F6779" w:rsidRDefault="000D4274" w:rsidP="000D4274">
            <w:pPr>
              <w:spacing w:after="0" w:line="240" w:lineRule="auto"/>
              <w:jc w:val="both"/>
              <w:rPr>
                <w:rFonts w:ascii="Cambria" w:hAnsi="Cambria" w:cs="Cambria"/>
                <w:bCs w:val="0"/>
                <w:sz w:val="20"/>
                <w:szCs w:val="20"/>
              </w:rPr>
            </w:pPr>
            <w:r w:rsidRPr="008F6779">
              <w:rPr>
                <w:rFonts w:ascii="Cambria" w:hAnsi="Cambria" w:cs="Cambria"/>
                <w:b w:val="0"/>
                <w:sz w:val="20"/>
                <w:szCs w:val="20"/>
              </w:rPr>
              <w:t>6.</w:t>
            </w:r>
            <w:r w:rsidRPr="008F6779">
              <w:rPr>
                <w:rFonts w:ascii="Cambria" w:hAnsi="Cambria" w:cs="Cambria"/>
                <w:sz w:val="20"/>
                <w:szCs w:val="20"/>
              </w:rPr>
              <w:t>Slušanje –neslušanje (</w:t>
            </w:r>
            <w:proofErr w:type="spellStart"/>
            <w:r w:rsidRPr="008F6779">
              <w:rPr>
                <w:rFonts w:ascii="Cambria" w:hAnsi="Cambria" w:cs="Cambria"/>
                <w:sz w:val="20"/>
                <w:szCs w:val="20"/>
              </w:rPr>
              <w:t>sš</w:t>
            </w:r>
            <w:proofErr w:type="spellEnd"/>
            <w:r w:rsidRPr="008F6779">
              <w:rPr>
                <w:rFonts w:ascii="Cambria" w:hAnsi="Cambria" w:cs="Cambria"/>
                <w:sz w:val="20"/>
                <w:szCs w:val="20"/>
              </w:rPr>
              <w:t>)</w:t>
            </w:r>
          </w:p>
          <w:p w:rsidR="000D4274" w:rsidRDefault="000D4274" w:rsidP="000D42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F6779">
              <w:rPr>
                <w:rFonts w:ascii="Cambria" w:hAnsi="Cambria" w:cs="Cambria"/>
                <w:b w:val="0"/>
                <w:sz w:val="20"/>
                <w:szCs w:val="20"/>
              </w:rPr>
              <w:t>Učenici će moći jednostavno objasniti razlike ne/slušanja i utjecaj na komunikaciju između osoba.</w:t>
            </w:r>
          </w:p>
        </w:tc>
        <w:tc>
          <w:tcPr>
            <w:tcW w:w="1417" w:type="dxa"/>
            <w:gridSpan w:val="2"/>
          </w:tcPr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Razina</w:t>
            </w:r>
          </w:p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Intervencije</w:t>
            </w:r>
          </w:p>
          <w:p w:rsidR="000D4274" w:rsidRPr="00A404D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a)univerzalna</w:t>
            </w:r>
          </w:p>
        </w:tc>
        <w:tc>
          <w:tcPr>
            <w:tcW w:w="709" w:type="dxa"/>
            <w:gridSpan w:val="2"/>
          </w:tcPr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5./8.r.6./7.r. </w:t>
            </w:r>
          </w:p>
          <w:p w:rsidR="000D4274" w:rsidRPr="007908DA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1.-3.r.</w:t>
            </w:r>
          </w:p>
        </w:tc>
        <w:tc>
          <w:tcPr>
            <w:tcW w:w="851" w:type="dxa"/>
            <w:gridSpan w:val="2"/>
          </w:tcPr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D4274" w:rsidRPr="007908DA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7,5,2</w:t>
            </w:r>
          </w:p>
        </w:tc>
        <w:tc>
          <w:tcPr>
            <w:tcW w:w="850" w:type="dxa"/>
            <w:gridSpan w:val="2"/>
          </w:tcPr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2 po </w:t>
            </w:r>
          </w:p>
          <w:p w:rsidR="000D4274" w:rsidRPr="007908DA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odjelu</w:t>
            </w:r>
          </w:p>
        </w:tc>
        <w:tc>
          <w:tcPr>
            <w:tcW w:w="851" w:type="dxa"/>
          </w:tcPr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Član </w:t>
            </w:r>
          </w:p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prev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. </w:t>
            </w:r>
          </w:p>
          <w:p w:rsidR="000D4274" w:rsidRPr="007908DA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tima</w:t>
            </w:r>
          </w:p>
        </w:tc>
      </w:tr>
      <w:tr w:rsidR="000D4274" w:rsidRPr="007908DA" w:rsidTr="00163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3"/>
            <w:shd w:val="clear" w:color="auto" w:fill="D2EAF1"/>
          </w:tcPr>
          <w:p w:rsidR="000D4274" w:rsidRPr="008F6779" w:rsidRDefault="000D4274" w:rsidP="000D4274">
            <w:pPr>
              <w:spacing w:after="0" w:line="240" w:lineRule="auto"/>
              <w:jc w:val="both"/>
              <w:rPr>
                <w:rFonts w:ascii="Cambria" w:hAnsi="Cambria" w:cs="Cambria"/>
                <w:bCs w:val="0"/>
                <w:sz w:val="20"/>
                <w:szCs w:val="20"/>
              </w:rPr>
            </w:pPr>
            <w:r w:rsidRPr="008F6779">
              <w:rPr>
                <w:rFonts w:ascii="Cambria" w:hAnsi="Cambria" w:cs="Cambria"/>
                <w:b w:val="0"/>
                <w:sz w:val="20"/>
                <w:szCs w:val="20"/>
              </w:rPr>
              <w:t>7.</w:t>
            </w:r>
            <w:r>
              <w:rPr>
                <w:rFonts w:ascii="Cambria" w:hAnsi="Cambria" w:cs="Cambria"/>
                <w:b w:val="0"/>
                <w:sz w:val="20"/>
                <w:szCs w:val="20"/>
              </w:rPr>
              <w:t xml:space="preserve"> </w:t>
            </w:r>
            <w:r w:rsidRPr="008F6779">
              <w:rPr>
                <w:rFonts w:ascii="Cambria" w:hAnsi="Cambria" w:cs="Cambria"/>
                <w:sz w:val="20"/>
                <w:szCs w:val="20"/>
              </w:rPr>
              <w:t>„TI“ poruke – „JA“ poruke (</w:t>
            </w:r>
            <w:proofErr w:type="spellStart"/>
            <w:r w:rsidRPr="008F6779">
              <w:rPr>
                <w:rFonts w:ascii="Cambria" w:hAnsi="Cambria" w:cs="Cambria"/>
                <w:sz w:val="20"/>
                <w:szCs w:val="20"/>
              </w:rPr>
              <w:t>sš</w:t>
            </w:r>
            <w:proofErr w:type="spellEnd"/>
            <w:r w:rsidRPr="008F6779">
              <w:rPr>
                <w:rFonts w:ascii="Cambria" w:hAnsi="Cambria" w:cs="Cambria"/>
                <w:sz w:val="20"/>
                <w:szCs w:val="20"/>
              </w:rPr>
              <w:t>)</w:t>
            </w:r>
          </w:p>
          <w:p w:rsidR="000D4274" w:rsidRDefault="000D4274" w:rsidP="000D42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F6779">
              <w:rPr>
                <w:rFonts w:ascii="Cambria" w:hAnsi="Cambria" w:cs="Cambria"/>
                <w:b w:val="0"/>
                <w:sz w:val="20"/>
                <w:szCs w:val="20"/>
              </w:rPr>
              <w:t>Učenici će primjenjivati jednostavne izraze u 1.licu za svoje mišljenje, osjećaje, zapažanja u komunikaciji.</w:t>
            </w:r>
          </w:p>
        </w:tc>
        <w:tc>
          <w:tcPr>
            <w:tcW w:w="1417" w:type="dxa"/>
            <w:gridSpan w:val="2"/>
          </w:tcPr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Razina</w:t>
            </w:r>
          </w:p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Intervencije</w:t>
            </w:r>
          </w:p>
          <w:p w:rsidR="000D4274" w:rsidRPr="00A404D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a)univerzalna</w:t>
            </w:r>
          </w:p>
        </w:tc>
        <w:tc>
          <w:tcPr>
            <w:tcW w:w="709" w:type="dxa"/>
            <w:gridSpan w:val="2"/>
          </w:tcPr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1.r.</w:t>
            </w:r>
          </w:p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2.r.</w:t>
            </w:r>
          </w:p>
          <w:p w:rsidR="000D4274" w:rsidRPr="007908DA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3.r. </w:t>
            </w:r>
          </w:p>
        </w:tc>
        <w:tc>
          <w:tcPr>
            <w:tcW w:w="851" w:type="dxa"/>
            <w:gridSpan w:val="2"/>
          </w:tcPr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D4274" w:rsidRPr="007908DA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2 po </w:t>
            </w:r>
          </w:p>
          <w:p w:rsidR="000D4274" w:rsidRPr="007908DA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odjelu</w:t>
            </w:r>
          </w:p>
        </w:tc>
        <w:tc>
          <w:tcPr>
            <w:tcW w:w="851" w:type="dxa"/>
          </w:tcPr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Član </w:t>
            </w:r>
          </w:p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prev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. </w:t>
            </w:r>
          </w:p>
          <w:p w:rsidR="000D4274" w:rsidRPr="007908DA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tima</w:t>
            </w:r>
          </w:p>
        </w:tc>
      </w:tr>
      <w:tr w:rsidR="000D4274" w:rsidRPr="007908DA" w:rsidTr="00163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3"/>
          </w:tcPr>
          <w:p w:rsidR="000D4274" w:rsidRPr="008F6779" w:rsidRDefault="000D4274" w:rsidP="000D4274">
            <w:pPr>
              <w:spacing w:after="0" w:line="240" w:lineRule="auto"/>
              <w:jc w:val="both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8F6779">
              <w:rPr>
                <w:rFonts w:ascii="Cambria" w:hAnsi="Cambria" w:cs="Cambria"/>
                <w:b w:val="0"/>
                <w:sz w:val="20"/>
                <w:szCs w:val="20"/>
              </w:rPr>
              <w:t xml:space="preserve">8. </w:t>
            </w:r>
            <w:r w:rsidRPr="008F6779">
              <w:rPr>
                <w:rFonts w:ascii="Cambria" w:hAnsi="Cambria" w:cs="Cambria"/>
                <w:sz w:val="20"/>
                <w:szCs w:val="20"/>
              </w:rPr>
              <w:t>Povjerenje</w:t>
            </w:r>
            <w:r w:rsidRPr="008F6779">
              <w:rPr>
                <w:rFonts w:ascii="Cambria" w:hAnsi="Cambria" w:cs="Cambria"/>
                <w:b w:val="0"/>
                <w:sz w:val="20"/>
                <w:szCs w:val="20"/>
              </w:rPr>
              <w:t xml:space="preserve"> (</w:t>
            </w:r>
            <w:proofErr w:type="spellStart"/>
            <w:r w:rsidRPr="008F6779">
              <w:rPr>
                <w:rFonts w:ascii="Cambria" w:hAnsi="Cambria" w:cs="Cambria"/>
                <w:b w:val="0"/>
                <w:sz w:val="20"/>
                <w:szCs w:val="20"/>
              </w:rPr>
              <w:t>sš</w:t>
            </w:r>
            <w:proofErr w:type="spellEnd"/>
            <w:r w:rsidRPr="008F6779">
              <w:rPr>
                <w:rFonts w:ascii="Cambria" w:hAnsi="Cambria" w:cs="Cambria"/>
                <w:b w:val="0"/>
                <w:sz w:val="20"/>
                <w:szCs w:val="20"/>
              </w:rPr>
              <w:t>)</w:t>
            </w:r>
          </w:p>
          <w:p w:rsidR="000D4274" w:rsidRDefault="000D4274" w:rsidP="000D42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F6779">
              <w:rPr>
                <w:rFonts w:ascii="Cambria" w:hAnsi="Cambria" w:cs="Cambria"/>
                <w:b w:val="0"/>
                <w:sz w:val="20"/>
                <w:szCs w:val="20"/>
              </w:rPr>
              <w:t>Učenici će moći navesti konkretne primjere povjerenja u svakodnevnom životu (obitelj, škola) i jednostavno opisati utjecaj povjerenja u odnosima ljudi.</w:t>
            </w:r>
          </w:p>
        </w:tc>
        <w:tc>
          <w:tcPr>
            <w:tcW w:w="1417" w:type="dxa"/>
            <w:gridSpan w:val="2"/>
          </w:tcPr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Razina</w:t>
            </w:r>
          </w:p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Intervencije</w:t>
            </w:r>
          </w:p>
          <w:p w:rsidR="000D4274" w:rsidRPr="00A404D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a)univerzalna</w:t>
            </w:r>
          </w:p>
        </w:tc>
        <w:tc>
          <w:tcPr>
            <w:tcW w:w="709" w:type="dxa"/>
            <w:gridSpan w:val="2"/>
          </w:tcPr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1.r.</w:t>
            </w:r>
          </w:p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2.r.</w:t>
            </w:r>
          </w:p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3.r. </w:t>
            </w:r>
          </w:p>
          <w:p w:rsidR="000D4274" w:rsidRPr="007908DA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SŠ </w:t>
            </w:r>
          </w:p>
        </w:tc>
        <w:tc>
          <w:tcPr>
            <w:tcW w:w="851" w:type="dxa"/>
            <w:gridSpan w:val="2"/>
          </w:tcPr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D4274" w:rsidRPr="007908DA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2 po </w:t>
            </w:r>
          </w:p>
          <w:p w:rsidR="000D4274" w:rsidRPr="007908DA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odjelu</w:t>
            </w:r>
          </w:p>
        </w:tc>
        <w:tc>
          <w:tcPr>
            <w:tcW w:w="851" w:type="dxa"/>
          </w:tcPr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Član </w:t>
            </w:r>
          </w:p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prev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. </w:t>
            </w:r>
          </w:p>
          <w:p w:rsidR="000D4274" w:rsidRPr="007908DA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tima</w:t>
            </w:r>
          </w:p>
        </w:tc>
      </w:tr>
      <w:tr w:rsidR="000D4274" w:rsidRPr="007908DA" w:rsidTr="00163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3"/>
            <w:shd w:val="clear" w:color="auto" w:fill="D2EAF1"/>
          </w:tcPr>
          <w:p w:rsidR="000D4274" w:rsidRPr="008F6779" w:rsidRDefault="000D4274" w:rsidP="000D4274">
            <w:pPr>
              <w:spacing w:after="0" w:line="240" w:lineRule="auto"/>
              <w:jc w:val="both"/>
              <w:rPr>
                <w:rFonts w:ascii="Cambria" w:hAnsi="Cambria" w:cs="Cambria"/>
                <w:bCs w:val="0"/>
                <w:sz w:val="20"/>
                <w:szCs w:val="20"/>
              </w:rPr>
            </w:pPr>
            <w:r w:rsidRPr="008F6779">
              <w:rPr>
                <w:rFonts w:ascii="Cambria" w:hAnsi="Cambria" w:cs="Cambria"/>
                <w:b w:val="0"/>
                <w:sz w:val="20"/>
                <w:szCs w:val="20"/>
              </w:rPr>
              <w:t xml:space="preserve">9. </w:t>
            </w:r>
            <w:r w:rsidRPr="008F6779">
              <w:rPr>
                <w:rFonts w:ascii="Cambria" w:hAnsi="Cambria" w:cs="Cambria"/>
                <w:sz w:val="20"/>
                <w:szCs w:val="20"/>
              </w:rPr>
              <w:t>Osoba od povjerenja u školi (</w:t>
            </w:r>
            <w:proofErr w:type="spellStart"/>
            <w:r w:rsidRPr="008F6779">
              <w:rPr>
                <w:rFonts w:ascii="Cambria" w:hAnsi="Cambria" w:cs="Cambria"/>
                <w:sz w:val="20"/>
                <w:szCs w:val="20"/>
              </w:rPr>
              <w:t>sš</w:t>
            </w:r>
            <w:proofErr w:type="spellEnd"/>
            <w:r w:rsidRPr="008F6779">
              <w:rPr>
                <w:rFonts w:ascii="Cambria" w:hAnsi="Cambria" w:cs="Cambria"/>
                <w:sz w:val="20"/>
                <w:szCs w:val="20"/>
              </w:rPr>
              <w:t>)</w:t>
            </w:r>
          </w:p>
          <w:p w:rsidR="000D4274" w:rsidRDefault="000D4274" w:rsidP="000D42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F6779">
              <w:rPr>
                <w:rFonts w:ascii="Cambria" w:hAnsi="Cambria" w:cs="Cambria"/>
                <w:b w:val="0"/>
                <w:sz w:val="20"/>
                <w:szCs w:val="20"/>
              </w:rPr>
              <w:t>Svaki odjel će moći odabrati osobu od povjerenja, uz razrednika i imenovati situacije gdje potrebna pomoć.</w:t>
            </w:r>
          </w:p>
        </w:tc>
        <w:tc>
          <w:tcPr>
            <w:tcW w:w="1417" w:type="dxa"/>
            <w:gridSpan w:val="2"/>
          </w:tcPr>
          <w:p w:rsidR="000D4274" w:rsidRPr="006D2D61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D61">
              <w:rPr>
                <w:rFonts w:ascii="Times New Roman" w:hAnsi="Times New Roman" w:cs="Times New Roman"/>
                <w:sz w:val="20"/>
                <w:szCs w:val="20"/>
              </w:rPr>
              <w:t>Razina</w:t>
            </w:r>
          </w:p>
          <w:p w:rsidR="000D4274" w:rsidRPr="006D2D61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D61">
              <w:rPr>
                <w:rFonts w:ascii="Times New Roman" w:hAnsi="Times New Roman" w:cs="Times New Roman"/>
                <w:sz w:val="20"/>
                <w:szCs w:val="20"/>
              </w:rPr>
              <w:t>Intervencije</w:t>
            </w:r>
          </w:p>
          <w:p w:rsidR="000D4274" w:rsidRPr="007908DA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D61">
              <w:rPr>
                <w:rFonts w:ascii="Times New Roman" w:hAnsi="Times New Roman" w:cs="Times New Roman"/>
                <w:sz w:val="20"/>
                <w:szCs w:val="20"/>
              </w:rPr>
              <w:t>a)univerzalna</w:t>
            </w:r>
          </w:p>
        </w:tc>
        <w:tc>
          <w:tcPr>
            <w:tcW w:w="709" w:type="dxa"/>
            <w:gridSpan w:val="2"/>
          </w:tcPr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5./8.r. </w:t>
            </w:r>
          </w:p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6./7.r. </w:t>
            </w:r>
          </w:p>
          <w:p w:rsidR="000D4274" w:rsidRPr="007908DA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1.-3.r.</w:t>
            </w:r>
          </w:p>
        </w:tc>
        <w:tc>
          <w:tcPr>
            <w:tcW w:w="851" w:type="dxa"/>
            <w:gridSpan w:val="2"/>
          </w:tcPr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D4274" w:rsidRPr="007908DA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7,5,2</w:t>
            </w:r>
          </w:p>
        </w:tc>
        <w:tc>
          <w:tcPr>
            <w:tcW w:w="850" w:type="dxa"/>
            <w:gridSpan w:val="2"/>
          </w:tcPr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2 po </w:t>
            </w:r>
          </w:p>
          <w:p w:rsidR="000D4274" w:rsidRPr="007908DA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odjelu</w:t>
            </w:r>
          </w:p>
        </w:tc>
        <w:tc>
          <w:tcPr>
            <w:tcW w:w="851" w:type="dxa"/>
          </w:tcPr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Član </w:t>
            </w:r>
          </w:p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prev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. </w:t>
            </w:r>
          </w:p>
          <w:p w:rsidR="000D4274" w:rsidRPr="007908DA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tima</w:t>
            </w:r>
          </w:p>
        </w:tc>
      </w:tr>
      <w:tr w:rsidR="000D4274" w:rsidRPr="007908DA" w:rsidTr="00163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3"/>
          </w:tcPr>
          <w:p w:rsidR="000D4274" w:rsidRDefault="000D4274" w:rsidP="000D4274">
            <w:pPr>
              <w:spacing w:after="0" w:line="240" w:lineRule="auto"/>
              <w:rPr>
                <w:rFonts w:ascii="Cambria" w:hAnsi="Cambria" w:cs="Cambria"/>
                <w:b w:val="0"/>
                <w:sz w:val="20"/>
                <w:szCs w:val="20"/>
              </w:rPr>
            </w:pPr>
            <w:r w:rsidRPr="008F6779">
              <w:rPr>
                <w:rFonts w:ascii="Cambria" w:hAnsi="Cambria" w:cs="Cambria"/>
                <w:b w:val="0"/>
                <w:sz w:val="20"/>
                <w:szCs w:val="20"/>
              </w:rPr>
              <w:t xml:space="preserve">10. </w:t>
            </w:r>
            <w:r w:rsidRPr="008F6779">
              <w:rPr>
                <w:rFonts w:ascii="Cambria" w:hAnsi="Cambria" w:cs="Cambria"/>
                <w:sz w:val="20"/>
                <w:szCs w:val="20"/>
              </w:rPr>
              <w:t>Što osje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ćamo, što činimo, što govorimo </w:t>
            </w:r>
            <w:r w:rsidRPr="008F6779">
              <w:rPr>
                <w:rFonts w:ascii="Cambria" w:hAnsi="Cambria" w:cs="Cambria"/>
                <w:b w:val="0"/>
                <w:sz w:val="20"/>
                <w:szCs w:val="20"/>
              </w:rPr>
              <w:t xml:space="preserve">  </w:t>
            </w:r>
          </w:p>
          <w:p w:rsidR="000D4274" w:rsidRDefault="000D4274" w:rsidP="000D427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F6779">
              <w:rPr>
                <w:rFonts w:ascii="Cambria" w:hAnsi="Cambria" w:cs="Cambria"/>
                <w:b w:val="0"/>
                <w:sz w:val="20"/>
                <w:szCs w:val="20"/>
              </w:rPr>
              <w:t>Učenici će pokazivati, izražavati i/ili imenovati i razlikovati osnovne emocije kod sebe i drugih, uz podršku odraslih u vježbanju samoregulacije kroz socijalno prihvatljive</w:t>
            </w:r>
            <w:r>
              <w:rPr>
                <w:rFonts w:ascii="Cambria" w:hAnsi="Cambria" w:cs="Cambria"/>
                <w:b w:val="0"/>
                <w:sz w:val="20"/>
                <w:szCs w:val="20"/>
              </w:rPr>
              <w:t xml:space="preserve"> radnje, aktivnosti, ponašanja. </w:t>
            </w:r>
            <w:r w:rsidRPr="008F6779">
              <w:rPr>
                <w:rFonts w:ascii="Cambria" w:hAnsi="Cambria" w:cs="Cambria"/>
                <w:b w:val="0"/>
                <w:sz w:val="20"/>
                <w:szCs w:val="20"/>
              </w:rPr>
              <w:t xml:space="preserve">(prilagodba </w:t>
            </w:r>
            <w:r>
              <w:rPr>
                <w:rFonts w:ascii="Cambria" w:hAnsi="Cambria" w:cs="Cambria"/>
                <w:b w:val="0"/>
                <w:sz w:val="20"/>
                <w:szCs w:val="20"/>
              </w:rPr>
              <w:t xml:space="preserve">radionica za individualne mogućnosti </w:t>
            </w:r>
            <w:r w:rsidRPr="008F6779">
              <w:rPr>
                <w:rFonts w:ascii="Cambria" w:hAnsi="Cambria" w:cs="Cambria"/>
                <w:b w:val="0"/>
                <w:sz w:val="20"/>
                <w:szCs w:val="20"/>
              </w:rPr>
              <w:t>učenika)</w:t>
            </w:r>
          </w:p>
        </w:tc>
        <w:tc>
          <w:tcPr>
            <w:tcW w:w="1417" w:type="dxa"/>
            <w:gridSpan w:val="2"/>
          </w:tcPr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Razina</w:t>
            </w:r>
          </w:p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Intervencije</w:t>
            </w:r>
          </w:p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a)univerzalna</w:t>
            </w:r>
          </w:p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cs="Calibri"/>
                <w:sz w:val="20"/>
                <w:szCs w:val="20"/>
              </w:rPr>
              <w:t>Mindfulness</w:t>
            </w:r>
            <w:proofErr w:type="spellEnd"/>
          </w:p>
          <w:p w:rsidR="000D4274" w:rsidRPr="00A404D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u učionici</w:t>
            </w:r>
          </w:p>
        </w:tc>
        <w:tc>
          <w:tcPr>
            <w:tcW w:w="709" w:type="dxa"/>
            <w:gridSpan w:val="2"/>
          </w:tcPr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OŠ</w:t>
            </w:r>
          </w:p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SŠ </w:t>
            </w:r>
          </w:p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 </w:t>
            </w:r>
          </w:p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p.p. </w:t>
            </w:r>
          </w:p>
          <w:p w:rsidR="000D4274" w:rsidRPr="00D73E7B" w:rsidRDefault="000D4274" w:rsidP="000D4274">
            <w:pPr>
              <w:pStyle w:val="Odlomakpopis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0D4274" w:rsidRPr="007908DA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p.p. </w:t>
            </w:r>
          </w:p>
        </w:tc>
        <w:tc>
          <w:tcPr>
            <w:tcW w:w="850" w:type="dxa"/>
            <w:gridSpan w:val="2"/>
          </w:tcPr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2 po </w:t>
            </w:r>
          </w:p>
          <w:p w:rsidR="000D4274" w:rsidRPr="007908DA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odjelu</w:t>
            </w:r>
          </w:p>
        </w:tc>
        <w:tc>
          <w:tcPr>
            <w:tcW w:w="851" w:type="dxa"/>
          </w:tcPr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raz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. </w:t>
            </w:r>
          </w:p>
          <w:p w:rsidR="000D4274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vod.</w:t>
            </w:r>
          </w:p>
          <w:p w:rsidR="000D4274" w:rsidRPr="007908DA" w:rsidRDefault="000D4274" w:rsidP="000D42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s.s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. </w:t>
            </w:r>
          </w:p>
        </w:tc>
      </w:tr>
      <w:tr w:rsidR="00C16683" w:rsidTr="00163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12"/>
            <w:shd w:val="clear" w:color="auto" w:fill="D2EAF1"/>
          </w:tcPr>
          <w:p w:rsidR="00163286" w:rsidRDefault="00163286" w:rsidP="00163286">
            <w:pPr>
              <w:pStyle w:val="Odlomakpopisa"/>
              <w:spacing w:after="0" w:line="240" w:lineRule="auto"/>
              <w:ind w:left="420"/>
              <w:rPr>
                <w:i/>
                <w:iCs/>
                <w:sz w:val="20"/>
                <w:szCs w:val="20"/>
              </w:rPr>
            </w:pPr>
          </w:p>
          <w:p w:rsidR="00163286" w:rsidRDefault="00163286" w:rsidP="00163286">
            <w:pPr>
              <w:pStyle w:val="Odlomakpopisa"/>
              <w:spacing w:after="0" w:line="240" w:lineRule="auto"/>
              <w:ind w:left="420"/>
              <w:rPr>
                <w:i/>
                <w:iCs/>
                <w:sz w:val="20"/>
                <w:szCs w:val="20"/>
              </w:rPr>
            </w:pPr>
          </w:p>
          <w:p w:rsidR="00C16683" w:rsidRPr="003113AF" w:rsidRDefault="00C16683" w:rsidP="00163286">
            <w:pPr>
              <w:pStyle w:val="Odlomakpopisa"/>
              <w:spacing w:after="0" w:line="240" w:lineRule="auto"/>
              <w:ind w:left="420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3113AF">
              <w:rPr>
                <w:i/>
                <w:iCs/>
                <w:sz w:val="20"/>
                <w:szCs w:val="20"/>
              </w:rPr>
              <w:t xml:space="preserve">Naziv programa/aktivnosti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PREVENTIVNI PROGRAM AZOO – </w:t>
            </w:r>
          </w:p>
          <w:p w:rsidR="00C16683" w:rsidRPr="003113AF" w:rsidRDefault="00C16683" w:rsidP="00C71012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ind w:left="709" w:hanging="283"/>
              <w:contextualSpacing w:val="0"/>
              <w:rPr>
                <w:rFonts w:ascii="Cambria" w:hAnsi="Cambria" w:cs="Cambria"/>
                <w:b w:val="0"/>
                <w:bCs w:val="0"/>
                <w:i/>
                <w:iCs/>
                <w:sz w:val="20"/>
                <w:szCs w:val="20"/>
              </w:rPr>
            </w:pPr>
            <w:r w:rsidRPr="003113AF">
              <w:rPr>
                <w:rFonts w:ascii="Cambria" w:hAnsi="Cambria" w:cs="Cambria"/>
                <w:i/>
                <w:iCs/>
                <w:sz w:val="20"/>
                <w:szCs w:val="20"/>
              </w:rPr>
              <w:t xml:space="preserve">– 8. </w:t>
            </w:r>
            <w:proofErr w:type="spellStart"/>
            <w:r w:rsidRPr="003113AF">
              <w:rPr>
                <w:rFonts w:ascii="Cambria" w:hAnsi="Cambria" w:cs="Cambria"/>
                <w:i/>
                <w:iCs/>
                <w:sz w:val="20"/>
                <w:szCs w:val="20"/>
              </w:rPr>
              <w:t>Raz</w:t>
            </w:r>
            <w:proofErr w:type="spellEnd"/>
            <w:r w:rsidRPr="003113AF">
              <w:rPr>
                <w:rFonts w:ascii="Cambria" w:hAnsi="Cambria" w:cs="Cambria"/>
                <w:i/>
                <w:iCs/>
                <w:sz w:val="20"/>
                <w:szCs w:val="20"/>
              </w:rPr>
              <w:t xml:space="preserve">. OŠ Centra.) čl. 8. </w:t>
            </w:r>
            <w:r>
              <w:rPr>
                <w:rFonts w:ascii="Cambria" w:hAnsi="Cambria" w:cs="Cambria"/>
                <w:i/>
                <w:iCs/>
                <w:sz w:val="20"/>
                <w:szCs w:val="20"/>
              </w:rPr>
              <w:t xml:space="preserve">                                        ima stručno mišljenje /preporuku **</w:t>
            </w:r>
          </w:p>
          <w:p w:rsidR="00C16683" w:rsidRPr="00F02CC5" w:rsidRDefault="00C16683" w:rsidP="00C71012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02CC5">
              <w:rPr>
                <w:rFonts w:ascii="Cambria" w:hAnsi="Cambria" w:cs="Cambria"/>
                <w:i/>
                <w:iCs/>
                <w:sz w:val="20"/>
                <w:szCs w:val="20"/>
              </w:rPr>
              <w:t xml:space="preserve">– 3.raz. SŠ Centra) </w:t>
            </w:r>
            <w:r>
              <w:rPr>
                <w:rFonts w:ascii="Cambria" w:hAnsi="Cambria" w:cs="Cambria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6D2D61" w:rsidTr="00163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gridSpan w:val="2"/>
          </w:tcPr>
          <w:p w:rsidR="006D2D61" w:rsidRPr="00F02CC5" w:rsidRDefault="006D2D61" w:rsidP="006D2D61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F02CC5">
              <w:rPr>
                <w:i/>
                <w:iCs/>
                <w:sz w:val="20"/>
                <w:szCs w:val="20"/>
              </w:rPr>
              <w:t>Kako se ponašamo prema djeci i odraslima</w:t>
            </w:r>
            <w:r w:rsidRPr="00F02CC5">
              <w:rPr>
                <w:b w:val="0"/>
                <w:i/>
                <w:iCs/>
                <w:sz w:val="20"/>
                <w:szCs w:val="20"/>
              </w:rPr>
              <w:t xml:space="preserve">. </w:t>
            </w:r>
          </w:p>
          <w:p w:rsidR="006D2D61" w:rsidRPr="00F02CC5" w:rsidRDefault="006D2D61" w:rsidP="006D2D61">
            <w:pPr>
              <w:spacing w:after="0" w:line="240" w:lineRule="auto"/>
              <w:ind w:left="60"/>
              <w:jc w:val="both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F02CC5">
              <w:rPr>
                <w:rFonts w:ascii="Cambria" w:hAnsi="Cambria" w:cs="Cambria"/>
                <w:b w:val="0"/>
                <w:sz w:val="20"/>
                <w:szCs w:val="20"/>
              </w:rPr>
              <w:t xml:space="preserve">Učenici će moći prepoznati i primijeniti osnovne aktivnosti uljudnog ponašanja u poznatim školskim i životnim situacijama, prema vlastitim </w:t>
            </w:r>
            <w:r w:rsidRPr="00F02CC5">
              <w:rPr>
                <w:rFonts w:ascii="Cambria" w:hAnsi="Cambria" w:cs="Cambria"/>
                <w:b w:val="0"/>
                <w:sz w:val="20"/>
                <w:szCs w:val="20"/>
              </w:rPr>
              <w:lastRenderedPageBreak/>
              <w:t>sposobnostima.</w:t>
            </w:r>
          </w:p>
        </w:tc>
        <w:tc>
          <w:tcPr>
            <w:tcW w:w="1417" w:type="dxa"/>
            <w:gridSpan w:val="2"/>
          </w:tcPr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Razina</w:t>
            </w:r>
          </w:p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Intervencije</w:t>
            </w:r>
          </w:p>
          <w:p w:rsidR="006D2D61" w:rsidRPr="00A404D4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a)univerzalna</w:t>
            </w:r>
          </w:p>
        </w:tc>
        <w:tc>
          <w:tcPr>
            <w:tcW w:w="992" w:type="dxa"/>
            <w:gridSpan w:val="2"/>
          </w:tcPr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1.r. </w:t>
            </w:r>
          </w:p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2.r. </w:t>
            </w:r>
          </w:p>
          <w:p w:rsidR="006D2D61" w:rsidRDefault="000D4274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3.r.</w:t>
            </w:r>
          </w:p>
          <w:p w:rsidR="006D2D61" w:rsidRPr="007908DA" w:rsidRDefault="000D4274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4</w:t>
            </w:r>
            <w:r w:rsidR="006D2D6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.r. </w:t>
            </w:r>
          </w:p>
        </w:tc>
        <w:tc>
          <w:tcPr>
            <w:tcW w:w="709" w:type="dxa"/>
            <w:gridSpan w:val="2"/>
          </w:tcPr>
          <w:p w:rsidR="006D2D61" w:rsidRDefault="000D4274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  <w:p w:rsidR="006D2D61" w:rsidRDefault="000D4274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  <w:p w:rsidR="006D2D61" w:rsidRDefault="000D4274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  <w:p w:rsidR="006D2D61" w:rsidRPr="007908DA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851" w:type="dxa"/>
            <w:gridSpan w:val="2"/>
          </w:tcPr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 po </w:t>
            </w:r>
          </w:p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odjelu </w:t>
            </w:r>
          </w:p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026" w:type="dxa"/>
            <w:gridSpan w:val="2"/>
          </w:tcPr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Raz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edu.reh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6D2D61" w:rsidTr="00163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gridSpan w:val="2"/>
            <w:shd w:val="clear" w:color="auto" w:fill="D2EAF1"/>
          </w:tcPr>
          <w:p w:rsidR="006D2D61" w:rsidRPr="00F02CC5" w:rsidRDefault="006D2D61" w:rsidP="006D2D61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bCs w:val="0"/>
                <w:i/>
                <w:iCs/>
                <w:sz w:val="20"/>
                <w:szCs w:val="20"/>
              </w:rPr>
            </w:pPr>
            <w:r w:rsidRPr="00F02CC5">
              <w:rPr>
                <w:i/>
                <w:iCs/>
                <w:sz w:val="20"/>
                <w:szCs w:val="20"/>
              </w:rPr>
              <w:t xml:space="preserve">Oprez u svakodnevnom životu.  </w:t>
            </w:r>
          </w:p>
          <w:p w:rsidR="006D2D61" w:rsidRPr="00F02CC5" w:rsidRDefault="006D2D61" w:rsidP="006D2D61">
            <w:pPr>
              <w:pStyle w:val="Odlomakpopisa"/>
              <w:spacing w:after="0" w:line="240" w:lineRule="auto"/>
              <w:ind w:left="0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F02CC5">
              <w:rPr>
                <w:rFonts w:ascii="Cambria" w:hAnsi="Cambria" w:cs="Cambria"/>
                <w:b w:val="0"/>
                <w:sz w:val="20"/>
                <w:szCs w:val="20"/>
              </w:rPr>
              <w:t xml:space="preserve">Učenici će moći prepoznati i primijeniti osnovne aktivnosti sigurnog ponašanja u razrednom i obiteljskom okruženju pod nadzorom odraslih osoba.  </w:t>
            </w:r>
          </w:p>
        </w:tc>
        <w:tc>
          <w:tcPr>
            <w:tcW w:w="1417" w:type="dxa"/>
            <w:gridSpan w:val="2"/>
          </w:tcPr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Razina</w:t>
            </w:r>
          </w:p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Intervencije</w:t>
            </w:r>
          </w:p>
          <w:p w:rsidR="006D2D61" w:rsidRPr="00A404D4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a)univerzalna</w:t>
            </w:r>
          </w:p>
        </w:tc>
        <w:tc>
          <w:tcPr>
            <w:tcW w:w="992" w:type="dxa"/>
            <w:gridSpan w:val="2"/>
          </w:tcPr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1.r. </w:t>
            </w:r>
          </w:p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2.r. </w:t>
            </w:r>
          </w:p>
          <w:p w:rsidR="006D2D61" w:rsidRDefault="000D4274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3.r. </w:t>
            </w:r>
          </w:p>
          <w:p w:rsidR="006D2D61" w:rsidRPr="007908DA" w:rsidRDefault="000D4274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4</w:t>
            </w:r>
            <w:r w:rsidR="006D2D6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.r. </w:t>
            </w:r>
          </w:p>
        </w:tc>
        <w:tc>
          <w:tcPr>
            <w:tcW w:w="709" w:type="dxa"/>
            <w:gridSpan w:val="2"/>
          </w:tcPr>
          <w:p w:rsidR="006D2D61" w:rsidRDefault="000D4274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  <w:p w:rsidR="006D2D61" w:rsidRDefault="000D4274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  <w:p w:rsidR="006D2D61" w:rsidRDefault="000D4274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  <w:p w:rsidR="006D2D61" w:rsidRPr="007908DA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851" w:type="dxa"/>
            <w:gridSpan w:val="2"/>
          </w:tcPr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 po odjelu</w:t>
            </w:r>
          </w:p>
        </w:tc>
        <w:tc>
          <w:tcPr>
            <w:tcW w:w="1026" w:type="dxa"/>
            <w:gridSpan w:val="2"/>
          </w:tcPr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Raz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edu.reh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6D2D61" w:rsidTr="00163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gridSpan w:val="2"/>
          </w:tcPr>
          <w:p w:rsidR="006D2D61" w:rsidRPr="00F02CC5" w:rsidRDefault="006D2D61" w:rsidP="006D2D61">
            <w:pPr>
              <w:spacing w:after="0" w:line="240" w:lineRule="auto"/>
              <w:rPr>
                <w:rFonts w:ascii="Cambria" w:hAnsi="Cambria" w:cs="Cambria"/>
                <w:b w:val="0"/>
                <w:bCs w:val="0"/>
                <w:i/>
                <w:iCs/>
                <w:sz w:val="20"/>
                <w:szCs w:val="20"/>
              </w:rPr>
            </w:pPr>
            <w:r w:rsidRPr="00F02CC5">
              <w:rPr>
                <w:b w:val="0"/>
                <w:i/>
                <w:iCs/>
                <w:sz w:val="20"/>
                <w:szCs w:val="20"/>
              </w:rPr>
              <w:t>3.</w:t>
            </w:r>
            <w:r w:rsidRPr="00F02CC5">
              <w:rPr>
                <w:i/>
                <w:iCs/>
                <w:sz w:val="20"/>
                <w:szCs w:val="20"/>
              </w:rPr>
              <w:t>Ponašanje u školi. Ponašanje prema djeci i odraslima</w:t>
            </w:r>
            <w:r w:rsidRPr="00F02CC5">
              <w:rPr>
                <w:b w:val="0"/>
                <w:i/>
                <w:iCs/>
                <w:sz w:val="20"/>
                <w:szCs w:val="20"/>
              </w:rPr>
              <w:t>.</w:t>
            </w:r>
            <w:r w:rsidRPr="00F02CC5">
              <w:rPr>
                <w:rFonts w:ascii="Cambria" w:hAnsi="Cambria" w:cs="Cambria"/>
                <w:b w:val="0"/>
                <w:i/>
                <w:iCs/>
                <w:sz w:val="20"/>
                <w:szCs w:val="20"/>
              </w:rPr>
              <w:t xml:space="preserve"> </w:t>
            </w:r>
            <w:r w:rsidRPr="00F02CC5">
              <w:rPr>
                <w:rFonts w:ascii="Cambria" w:hAnsi="Cambria" w:cs="Cambria"/>
                <w:b w:val="0"/>
                <w:sz w:val="20"/>
                <w:szCs w:val="20"/>
              </w:rPr>
              <w:t>Učenici će moći prepoznati i jednostavno imenovati neprihvatljivo ponašanje, prepoznati osnovne razlike primjerenog i neprimjerenog ponašanja, prema vlastitim sposobnostima</w:t>
            </w:r>
          </w:p>
        </w:tc>
        <w:tc>
          <w:tcPr>
            <w:tcW w:w="1417" w:type="dxa"/>
            <w:gridSpan w:val="2"/>
          </w:tcPr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Razina</w:t>
            </w:r>
          </w:p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Intervencije</w:t>
            </w:r>
          </w:p>
          <w:p w:rsidR="006D2D61" w:rsidRPr="00A404D4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a)univerzalna</w:t>
            </w:r>
          </w:p>
        </w:tc>
        <w:tc>
          <w:tcPr>
            <w:tcW w:w="992" w:type="dxa"/>
            <w:gridSpan w:val="2"/>
          </w:tcPr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1.r. </w:t>
            </w:r>
          </w:p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2.r. </w:t>
            </w:r>
          </w:p>
          <w:p w:rsidR="006D2D61" w:rsidRDefault="000D4274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3.r.</w:t>
            </w:r>
          </w:p>
          <w:p w:rsidR="006D2D61" w:rsidRDefault="000D4274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4</w:t>
            </w:r>
            <w:r w:rsidR="006D2D6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.r. </w:t>
            </w:r>
          </w:p>
          <w:p w:rsidR="006D2D61" w:rsidRDefault="000D4274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6.r. </w:t>
            </w:r>
          </w:p>
          <w:p w:rsidR="006D2D61" w:rsidRP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6D2D6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6.</w:t>
            </w:r>
            <w:r w:rsidR="000D4274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/7.</w:t>
            </w:r>
            <w:r w:rsidRPr="006D2D6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r. </w:t>
            </w:r>
          </w:p>
          <w:p w:rsidR="006D2D61" w:rsidRPr="006D2D61" w:rsidRDefault="000D4274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5</w:t>
            </w:r>
            <w:r w:rsidR="006D2D61" w:rsidRPr="006D2D6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./8.r. </w:t>
            </w:r>
          </w:p>
          <w:p w:rsidR="006D2D61" w:rsidRPr="007908DA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6D2D6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1.-3.r.</w:t>
            </w:r>
            <w:r w:rsidRPr="006D2D6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ab/>
            </w:r>
          </w:p>
        </w:tc>
        <w:tc>
          <w:tcPr>
            <w:tcW w:w="709" w:type="dxa"/>
            <w:gridSpan w:val="2"/>
          </w:tcPr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7</w:t>
            </w:r>
          </w:p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  <w:p w:rsidR="006D2D61" w:rsidRDefault="000D4274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  <w:p w:rsidR="006D2D61" w:rsidRP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6D2D6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  <w:p w:rsidR="006D2D61" w:rsidRPr="006D2D61" w:rsidRDefault="000D4274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  <w:p w:rsidR="006D2D61" w:rsidRPr="007908DA" w:rsidRDefault="000D4274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7,5,2</w:t>
            </w:r>
          </w:p>
        </w:tc>
        <w:tc>
          <w:tcPr>
            <w:tcW w:w="851" w:type="dxa"/>
            <w:gridSpan w:val="2"/>
          </w:tcPr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 po odjelu </w:t>
            </w:r>
          </w:p>
        </w:tc>
        <w:tc>
          <w:tcPr>
            <w:tcW w:w="1026" w:type="dxa"/>
            <w:gridSpan w:val="2"/>
          </w:tcPr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Raz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. </w:t>
            </w:r>
          </w:p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Edu.reh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. </w:t>
            </w:r>
          </w:p>
        </w:tc>
      </w:tr>
      <w:tr w:rsidR="006D2D61" w:rsidTr="00163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gridSpan w:val="2"/>
            <w:shd w:val="clear" w:color="auto" w:fill="D2EAF1"/>
          </w:tcPr>
          <w:p w:rsidR="006D2D61" w:rsidRPr="00F02CC5" w:rsidRDefault="006D2D61" w:rsidP="006D2D61">
            <w:pPr>
              <w:spacing w:after="0" w:line="240" w:lineRule="auto"/>
              <w:rPr>
                <w:bCs w:val="0"/>
                <w:i/>
                <w:iCs/>
                <w:sz w:val="20"/>
                <w:szCs w:val="20"/>
              </w:rPr>
            </w:pPr>
            <w:r w:rsidRPr="00F02CC5">
              <w:rPr>
                <w:b w:val="0"/>
                <w:i/>
                <w:iCs/>
                <w:sz w:val="20"/>
                <w:szCs w:val="20"/>
              </w:rPr>
              <w:t>4.</w:t>
            </w:r>
            <w:r w:rsidRPr="00F02CC5">
              <w:rPr>
                <w:i/>
                <w:iCs/>
                <w:sz w:val="20"/>
                <w:szCs w:val="20"/>
              </w:rPr>
              <w:t xml:space="preserve">Odgovornost za zdravlje. </w:t>
            </w:r>
          </w:p>
          <w:p w:rsidR="006D2D61" w:rsidRPr="00F02CC5" w:rsidRDefault="006D2D61" w:rsidP="006D2D61">
            <w:pPr>
              <w:spacing w:after="0" w:line="240" w:lineRule="auto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F02CC5">
              <w:rPr>
                <w:rFonts w:ascii="Cambria" w:hAnsi="Cambria" w:cs="Cambria"/>
                <w:b w:val="0"/>
                <w:sz w:val="20"/>
                <w:szCs w:val="20"/>
              </w:rPr>
              <w:t>Učenici će moći prepoznati i primijeniti osnovne aktivnosti zaštite zdravlja u poznatim školskim i životnim situacijama, uz nadzor odraslih osoba</w:t>
            </w:r>
            <w:r w:rsidRPr="00F02CC5">
              <w:rPr>
                <w:b w:val="0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</w:tcPr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Razina</w:t>
            </w:r>
          </w:p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Intervencije</w:t>
            </w:r>
          </w:p>
          <w:p w:rsidR="006D2D61" w:rsidRPr="00A404D4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a)univerzalna</w:t>
            </w:r>
          </w:p>
        </w:tc>
        <w:tc>
          <w:tcPr>
            <w:tcW w:w="992" w:type="dxa"/>
            <w:gridSpan w:val="2"/>
          </w:tcPr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6.r. </w:t>
            </w:r>
          </w:p>
          <w:p w:rsidR="00BA5DF9" w:rsidRDefault="00BA5DF9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6./7.r.</w:t>
            </w:r>
          </w:p>
          <w:p w:rsidR="006D2D61" w:rsidRDefault="00BA5DF9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D2D61">
              <w:rPr>
                <w:rFonts w:ascii="Times New Roman" w:hAnsi="Times New Roman" w:cs="Times New Roman"/>
                <w:sz w:val="20"/>
                <w:szCs w:val="20"/>
              </w:rPr>
              <w:t xml:space="preserve">./8.r. </w:t>
            </w:r>
          </w:p>
          <w:p w:rsidR="006D2D61" w:rsidRPr="007908DA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1.-3.r.</w:t>
            </w:r>
          </w:p>
        </w:tc>
        <w:tc>
          <w:tcPr>
            <w:tcW w:w="709" w:type="dxa"/>
            <w:gridSpan w:val="2"/>
          </w:tcPr>
          <w:p w:rsidR="006D2D61" w:rsidRDefault="00BA5DF9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D2D61" w:rsidRDefault="00BA5DF9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6D2D61" w:rsidRDefault="00BA5DF9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A5DF9" w:rsidRPr="007908DA" w:rsidRDefault="00BA5DF9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7,5,2</w:t>
            </w:r>
          </w:p>
        </w:tc>
        <w:tc>
          <w:tcPr>
            <w:tcW w:w="851" w:type="dxa"/>
            <w:gridSpan w:val="2"/>
          </w:tcPr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 po odjelu </w:t>
            </w:r>
          </w:p>
        </w:tc>
        <w:tc>
          <w:tcPr>
            <w:tcW w:w="1026" w:type="dxa"/>
            <w:gridSpan w:val="2"/>
          </w:tcPr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Raz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. </w:t>
            </w:r>
          </w:p>
          <w:p w:rsidR="006D2D61" w:rsidRDefault="006D2D61" w:rsidP="006D2D6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Edu.reh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. </w:t>
            </w:r>
          </w:p>
        </w:tc>
      </w:tr>
      <w:tr w:rsidR="00BA5DF9" w:rsidTr="00163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gridSpan w:val="2"/>
          </w:tcPr>
          <w:p w:rsidR="00BA5DF9" w:rsidRPr="00F02CC5" w:rsidRDefault="00BA5DF9" w:rsidP="00BA5DF9">
            <w:pPr>
              <w:spacing w:after="0" w:line="240" w:lineRule="auto"/>
              <w:rPr>
                <w:bCs w:val="0"/>
                <w:i/>
                <w:iCs/>
                <w:sz w:val="20"/>
                <w:szCs w:val="20"/>
              </w:rPr>
            </w:pPr>
            <w:r w:rsidRPr="00F02CC5">
              <w:rPr>
                <w:b w:val="0"/>
                <w:i/>
                <w:iCs/>
                <w:sz w:val="20"/>
                <w:szCs w:val="20"/>
              </w:rPr>
              <w:t>5.</w:t>
            </w:r>
            <w:r w:rsidRPr="00F02CC5">
              <w:rPr>
                <w:i/>
                <w:iCs/>
                <w:sz w:val="20"/>
                <w:szCs w:val="20"/>
              </w:rPr>
              <w:t xml:space="preserve">Primjereno ponašanje – navike i ponašanja </w:t>
            </w:r>
          </w:p>
          <w:p w:rsidR="00BA5DF9" w:rsidRPr="00F02CC5" w:rsidRDefault="00BA5DF9" w:rsidP="00BA5DF9">
            <w:pPr>
              <w:spacing w:after="0" w:line="240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F02CC5">
              <w:rPr>
                <w:rFonts w:ascii="Cambria" w:hAnsi="Cambria" w:cs="Cambria"/>
                <w:b w:val="0"/>
                <w:sz w:val="20"/>
                <w:szCs w:val="20"/>
              </w:rPr>
              <w:t>Učenici će usvojiti osnovna pravila sigurnog i primjerenog ponašanja (u školi, prometu, igri) i potražiti pomoć odraslih osoba u novim situacijama.</w:t>
            </w:r>
          </w:p>
        </w:tc>
        <w:tc>
          <w:tcPr>
            <w:tcW w:w="1417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Razina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Intervencije</w:t>
            </w:r>
          </w:p>
          <w:p w:rsidR="00BA5DF9" w:rsidRPr="00A404D4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a)univerzalna</w:t>
            </w:r>
          </w:p>
        </w:tc>
        <w:tc>
          <w:tcPr>
            <w:tcW w:w="992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6.r. 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6./7.r.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5./8.r. </w:t>
            </w:r>
          </w:p>
          <w:p w:rsidR="00BA5DF9" w:rsidRPr="007908DA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1.-3.r.</w:t>
            </w:r>
          </w:p>
        </w:tc>
        <w:tc>
          <w:tcPr>
            <w:tcW w:w="709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A5DF9" w:rsidRPr="007908DA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7,5,2</w:t>
            </w:r>
          </w:p>
        </w:tc>
        <w:tc>
          <w:tcPr>
            <w:tcW w:w="851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 po odjelu </w:t>
            </w:r>
          </w:p>
        </w:tc>
        <w:tc>
          <w:tcPr>
            <w:tcW w:w="1026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Raz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. 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Edu.reh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. </w:t>
            </w:r>
          </w:p>
        </w:tc>
      </w:tr>
      <w:tr w:rsidR="00BA5DF9" w:rsidTr="00163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gridSpan w:val="2"/>
            <w:shd w:val="clear" w:color="auto" w:fill="D2EAF1"/>
          </w:tcPr>
          <w:p w:rsidR="00BA5DF9" w:rsidRPr="00F02CC5" w:rsidRDefault="00BA5DF9" w:rsidP="00BA5DF9">
            <w:pPr>
              <w:spacing w:after="0" w:line="240" w:lineRule="auto"/>
              <w:jc w:val="both"/>
              <w:rPr>
                <w:rFonts w:ascii="Cambria" w:hAnsi="Cambria" w:cs="Cambria"/>
                <w:bCs w:val="0"/>
                <w:i/>
                <w:iCs/>
                <w:sz w:val="20"/>
                <w:szCs w:val="20"/>
                <w:lang w:eastAsia="hr-HR"/>
              </w:rPr>
            </w:pPr>
            <w:r w:rsidRPr="00F02CC5">
              <w:rPr>
                <w:rFonts w:ascii="Cambria" w:hAnsi="Cambria" w:cs="Cambria"/>
                <w:b w:val="0"/>
                <w:i/>
                <w:iCs/>
                <w:sz w:val="20"/>
                <w:szCs w:val="20"/>
              </w:rPr>
              <w:t>6.</w:t>
            </w:r>
            <w:r w:rsidRPr="00F02CC5">
              <w:rPr>
                <w:rFonts w:ascii="Cambria" w:hAnsi="Cambria" w:cs="Cambria"/>
                <w:b w:val="0"/>
                <w:i/>
                <w:iCs/>
                <w:sz w:val="20"/>
                <w:szCs w:val="20"/>
                <w:lang w:eastAsia="hr-HR"/>
              </w:rPr>
              <w:t xml:space="preserve"> </w:t>
            </w:r>
            <w:r w:rsidRPr="00F02CC5">
              <w:rPr>
                <w:i/>
                <w:iCs/>
                <w:sz w:val="20"/>
                <w:szCs w:val="20"/>
                <w:lang w:eastAsia="hr-HR"/>
              </w:rPr>
              <w:t>Poštivanje pravila i autoriteta.</w:t>
            </w:r>
          </w:p>
          <w:p w:rsidR="00BA5DF9" w:rsidRPr="00F02CC5" w:rsidRDefault="00BA5DF9" w:rsidP="00BA5DF9">
            <w:pPr>
              <w:spacing w:after="0" w:line="240" w:lineRule="auto"/>
              <w:rPr>
                <w:rFonts w:ascii="Cambria" w:hAnsi="Cambria" w:cs="Cambria"/>
                <w:b w:val="0"/>
                <w:bCs w:val="0"/>
                <w:i/>
                <w:iCs/>
                <w:sz w:val="20"/>
                <w:szCs w:val="20"/>
              </w:rPr>
            </w:pPr>
            <w:r w:rsidRPr="00F02CC5">
              <w:rPr>
                <w:rFonts w:ascii="Cambria" w:hAnsi="Cambria" w:cs="Cambria"/>
                <w:b w:val="0"/>
                <w:sz w:val="20"/>
                <w:szCs w:val="20"/>
                <w:lang w:eastAsia="hr-HR"/>
              </w:rPr>
              <w:t>Učenici će poštovati osnovna pravila, prepoznati svoja i tuđa neprimjerena ponašanja, potražiti pomoć odraslih kod  sukoba, štete ili povrede drugih.</w:t>
            </w:r>
          </w:p>
        </w:tc>
        <w:tc>
          <w:tcPr>
            <w:tcW w:w="1417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Razina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Intervencije</w:t>
            </w:r>
          </w:p>
          <w:p w:rsidR="00BA5DF9" w:rsidRPr="00A404D4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a)univerzalna</w:t>
            </w:r>
          </w:p>
        </w:tc>
        <w:tc>
          <w:tcPr>
            <w:tcW w:w="992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6.r. 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6./7.r.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5./8.r. </w:t>
            </w:r>
          </w:p>
          <w:p w:rsidR="00BA5DF9" w:rsidRPr="007908DA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1.-3.r.</w:t>
            </w:r>
          </w:p>
        </w:tc>
        <w:tc>
          <w:tcPr>
            <w:tcW w:w="709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A5DF9" w:rsidRPr="007908DA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7,5,2</w:t>
            </w:r>
          </w:p>
        </w:tc>
        <w:tc>
          <w:tcPr>
            <w:tcW w:w="851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 po odjelu </w:t>
            </w:r>
          </w:p>
        </w:tc>
        <w:tc>
          <w:tcPr>
            <w:tcW w:w="1026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Raz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. 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Edu. </w:t>
            </w:r>
            <w:proofErr w:type="spellStart"/>
            <w:r>
              <w:rPr>
                <w:rFonts w:cs="Calibri"/>
                <w:sz w:val="20"/>
                <w:szCs w:val="20"/>
              </w:rPr>
              <w:t>reh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. </w:t>
            </w:r>
          </w:p>
        </w:tc>
      </w:tr>
      <w:tr w:rsidR="00BA5DF9" w:rsidTr="00163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gridSpan w:val="2"/>
          </w:tcPr>
          <w:p w:rsidR="00BA5DF9" w:rsidRPr="00F02CC5" w:rsidRDefault="00BA5DF9" w:rsidP="00BA5DF9">
            <w:pPr>
              <w:spacing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F02CC5">
              <w:rPr>
                <w:b w:val="0"/>
                <w:sz w:val="20"/>
                <w:szCs w:val="20"/>
              </w:rPr>
              <w:t xml:space="preserve">7. </w:t>
            </w:r>
            <w:r w:rsidRPr="00F02CC5">
              <w:rPr>
                <w:sz w:val="20"/>
                <w:szCs w:val="20"/>
              </w:rPr>
              <w:t>Odgovornost za zdravlje i ponašanje.</w:t>
            </w:r>
            <w:r w:rsidRPr="00F02CC5">
              <w:rPr>
                <w:b w:val="0"/>
                <w:sz w:val="20"/>
                <w:szCs w:val="20"/>
              </w:rPr>
              <w:t xml:space="preserve"> </w:t>
            </w:r>
          </w:p>
          <w:p w:rsidR="00BA5DF9" w:rsidRPr="00F02CC5" w:rsidRDefault="00BA5DF9" w:rsidP="00BA5DF9">
            <w:pPr>
              <w:spacing w:after="0" w:line="240" w:lineRule="auto"/>
              <w:jc w:val="both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F02CC5">
              <w:rPr>
                <w:rFonts w:ascii="Cambria" w:hAnsi="Cambria" w:cs="Cambria"/>
                <w:b w:val="0"/>
                <w:sz w:val="20"/>
                <w:szCs w:val="20"/>
              </w:rPr>
              <w:t>Učenici će nabrojati osnovne prednosti zdravih životnih navika, slijediti upute odraslih, tražiti pomoć u slučaju potrebe i/ili problema, prema sposobnostima.</w:t>
            </w:r>
          </w:p>
        </w:tc>
        <w:tc>
          <w:tcPr>
            <w:tcW w:w="1417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Razina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Intervencije</w:t>
            </w:r>
          </w:p>
          <w:p w:rsidR="00BA5DF9" w:rsidRPr="00A404D4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a)univerzalna</w:t>
            </w:r>
          </w:p>
        </w:tc>
        <w:tc>
          <w:tcPr>
            <w:tcW w:w="992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6.r. 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6./7.r.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5./8.r. </w:t>
            </w:r>
          </w:p>
          <w:p w:rsidR="00BA5DF9" w:rsidRPr="007908DA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1.-3.r.</w:t>
            </w:r>
          </w:p>
        </w:tc>
        <w:tc>
          <w:tcPr>
            <w:tcW w:w="709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A5DF9" w:rsidRPr="007908DA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7,5,2</w:t>
            </w:r>
          </w:p>
        </w:tc>
        <w:tc>
          <w:tcPr>
            <w:tcW w:w="851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 po odjelu </w:t>
            </w:r>
          </w:p>
        </w:tc>
        <w:tc>
          <w:tcPr>
            <w:tcW w:w="1026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Raz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. 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Edu.reh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. </w:t>
            </w:r>
          </w:p>
        </w:tc>
      </w:tr>
      <w:tr w:rsidR="00BA5DF9" w:rsidTr="00163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gridSpan w:val="2"/>
            <w:shd w:val="clear" w:color="auto" w:fill="D2EAF1"/>
          </w:tcPr>
          <w:p w:rsidR="00BA5DF9" w:rsidRPr="00F02CC5" w:rsidRDefault="00BA5DF9" w:rsidP="00BA5DF9">
            <w:pPr>
              <w:spacing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F02CC5">
              <w:rPr>
                <w:b w:val="0"/>
                <w:sz w:val="20"/>
                <w:szCs w:val="20"/>
              </w:rPr>
              <w:t xml:space="preserve">8. </w:t>
            </w:r>
            <w:r w:rsidRPr="00F02CC5">
              <w:rPr>
                <w:sz w:val="20"/>
                <w:szCs w:val="20"/>
              </w:rPr>
              <w:t>Pubertet –promjene i teškoće u sazrijevanju.</w:t>
            </w:r>
            <w:r w:rsidRPr="00F02CC5">
              <w:rPr>
                <w:b w:val="0"/>
                <w:sz w:val="20"/>
                <w:szCs w:val="20"/>
              </w:rPr>
              <w:t xml:space="preserve"> </w:t>
            </w:r>
          </w:p>
          <w:p w:rsidR="00BA5DF9" w:rsidRPr="00F02CC5" w:rsidRDefault="00BA5DF9" w:rsidP="00BA5DF9">
            <w:pPr>
              <w:spacing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F02CC5">
              <w:rPr>
                <w:rFonts w:ascii="Cambria" w:hAnsi="Cambria" w:cs="Cambria"/>
                <w:b w:val="0"/>
                <w:sz w:val="20"/>
                <w:szCs w:val="20"/>
              </w:rPr>
              <w:t>Učenici će imenovati osnovne opasnosti za zdravlje od pušenja, alkohola, zloupotrebe lijekova i droga</w:t>
            </w:r>
            <w:r w:rsidRPr="00F02CC5">
              <w:rPr>
                <w:b w:val="0"/>
                <w:sz w:val="20"/>
                <w:szCs w:val="20"/>
              </w:rPr>
              <w:t>, prema vlastitim sposobnostima.</w:t>
            </w:r>
          </w:p>
        </w:tc>
        <w:tc>
          <w:tcPr>
            <w:tcW w:w="1417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Razina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Intervencije</w:t>
            </w:r>
          </w:p>
          <w:p w:rsidR="00BA5DF9" w:rsidRPr="00A404D4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a)univerzalna</w:t>
            </w:r>
          </w:p>
        </w:tc>
        <w:tc>
          <w:tcPr>
            <w:tcW w:w="992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1.r. 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2. r. 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3.r. </w:t>
            </w:r>
          </w:p>
        </w:tc>
        <w:tc>
          <w:tcPr>
            <w:tcW w:w="709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 po odjelu 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SŠ</w:t>
            </w:r>
          </w:p>
        </w:tc>
        <w:tc>
          <w:tcPr>
            <w:tcW w:w="1026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Raz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. 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Edu.reh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. </w:t>
            </w:r>
          </w:p>
        </w:tc>
      </w:tr>
      <w:tr w:rsidR="00BA5DF9" w:rsidTr="00163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gridSpan w:val="2"/>
          </w:tcPr>
          <w:p w:rsidR="00BA5DF9" w:rsidRPr="00F02CC5" w:rsidRDefault="00BA5DF9" w:rsidP="00BA5DF9">
            <w:pPr>
              <w:spacing w:after="0" w:line="240" w:lineRule="auto"/>
              <w:jc w:val="both"/>
              <w:rPr>
                <w:bCs w:val="0"/>
                <w:i/>
                <w:iCs/>
                <w:sz w:val="20"/>
                <w:szCs w:val="20"/>
                <w:lang w:eastAsia="hr-HR"/>
              </w:rPr>
            </w:pPr>
            <w:r w:rsidRPr="00F02CC5">
              <w:rPr>
                <w:b w:val="0"/>
                <w:i/>
                <w:iCs/>
                <w:sz w:val="20"/>
                <w:szCs w:val="20"/>
                <w:lang w:eastAsia="hr-HR"/>
              </w:rPr>
              <w:t>9.</w:t>
            </w:r>
            <w:r w:rsidRPr="00F02CC5">
              <w:rPr>
                <w:sz w:val="20"/>
                <w:szCs w:val="20"/>
                <w:lang w:eastAsia="hr-HR"/>
              </w:rPr>
              <w:t>Sigurnost i zaštita djece na internetu</w:t>
            </w:r>
          </w:p>
          <w:p w:rsidR="00BA5DF9" w:rsidRPr="00F02CC5" w:rsidRDefault="00BA5DF9" w:rsidP="00BA5DF9">
            <w:pPr>
              <w:spacing w:after="0" w:line="240" w:lineRule="auto"/>
              <w:jc w:val="both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F02CC5">
              <w:rPr>
                <w:rFonts w:ascii="Cambria" w:hAnsi="Cambria" w:cs="Cambria"/>
                <w:b w:val="0"/>
                <w:sz w:val="20"/>
                <w:szCs w:val="20"/>
                <w:lang w:eastAsia="hr-HR"/>
              </w:rPr>
              <w:t xml:space="preserve">Učenici će moći uočiti i prepoznati osnovna nepoželjna ponašanja na internetu, zatražiti </w:t>
            </w:r>
            <w:r w:rsidRPr="00F02CC5">
              <w:rPr>
                <w:rFonts w:ascii="Cambria" w:hAnsi="Cambria" w:cs="Cambria"/>
                <w:b w:val="0"/>
                <w:sz w:val="20"/>
                <w:szCs w:val="20"/>
                <w:lang w:eastAsia="hr-HR"/>
              </w:rPr>
              <w:lastRenderedPageBreak/>
              <w:t>pomoć odraslih kod problema i opasnosti, dati osnovni opis tjelesnoga i duševnoga nasilja, zlostavljanja, načine njihova sprječavanja,</w:t>
            </w:r>
            <w:r w:rsidRPr="00F02CC5">
              <w:rPr>
                <w:b w:val="0"/>
                <w:sz w:val="20"/>
                <w:szCs w:val="20"/>
                <w:lang w:eastAsia="hr-HR"/>
              </w:rPr>
              <w:t xml:space="preserve"> prema vlastitim sposobnostima.</w:t>
            </w:r>
          </w:p>
        </w:tc>
        <w:tc>
          <w:tcPr>
            <w:tcW w:w="1417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Razina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Intervencije</w:t>
            </w:r>
          </w:p>
          <w:p w:rsidR="00BA5DF9" w:rsidRPr="00A404D4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a)univerzalna</w:t>
            </w:r>
          </w:p>
        </w:tc>
        <w:tc>
          <w:tcPr>
            <w:tcW w:w="992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1.r. 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2. r. 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3.r. </w:t>
            </w:r>
          </w:p>
        </w:tc>
        <w:tc>
          <w:tcPr>
            <w:tcW w:w="709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1 po odjelu 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SŠ</w:t>
            </w:r>
          </w:p>
        </w:tc>
        <w:tc>
          <w:tcPr>
            <w:tcW w:w="1026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Raz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. 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Edu. </w:t>
            </w:r>
            <w:proofErr w:type="spellStart"/>
            <w:r>
              <w:rPr>
                <w:rFonts w:cs="Calibri"/>
                <w:sz w:val="20"/>
                <w:szCs w:val="20"/>
              </w:rPr>
              <w:t>reh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. </w:t>
            </w:r>
          </w:p>
        </w:tc>
      </w:tr>
      <w:tr w:rsidR="00BA5DF9" w:rsidTr="00163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gridSpan w:val="2"/>
            <w:shd w:val="clear" w:color="auto" w:fill="D2EAF1"/>
          </w:tcPr>
          <w:p w:rsidR="00BA5DF9" w:rsidRPr="00F02CC5" w:rsidRDefault="00BA5DF9" w:rsidP="00BA5DF9">
            <w:pPr>
              <w:spacing w:after="0" w:line="240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F02CC5">
              <w:rPr>
                <w:rFonts w:ascii="Cambria" w:hAnsi="Cambria" w:cs="Cambria"/>
                <w:b w:val="0"/>
                <w:sz w:val="20"/>
                <w:szCs w:val="20"/>
              </w:rPr>
              <w:t xml:space="preserve">10. </w:t>
            </w:r>
            <w:r w:rsidRPr="00F02CC5">
              <w:rPr>
                <w:sz w:val="20"/>
                <w:szCs w:val="20"/>
                <w:lang w:eastAsia="hr-HR"/>
              </w:rPr>
              <w:t>Ži</w:t>
            </w:r>
            <w:r>
              <w:rPr>
                <w:sz w:val="20"/>
                <w:szCs w:val="20"/>
                <w:lang w:eastAsia="hr-HR"/>
              </w:rPr>
              <w:t xml:space="preserve">votne vještine: Osnovni pojmovi </w:t>
            </w:r>
            <w:proofErr w:type="spellStart"/>
            <w:r>
              <w:rPr>
                <w:sz w:val="20"/>
                <w:szCs w:val="20"/>
                <w:lang w:eastAsia="hr-HR"/>
              </w:rPr>
              <w:t>komunikac</w:t>
            </w:r>
            <w:proofErr w:type="spellEnd"/>
            <w:r>
              <w:rPr>
                <w:sz w:val="20"/>
                <w:szCs w:val="20"/>
                <w:lang w:eastAsia="hr-HR"/>
              </w:rPr>
              <w:t>.</w:t>
            </w:r>
            <w:r w:rsidRPr="00F02CC5">
              <w:rPr>
                <w:sz w:val="20"/>
                <w:szCs w:val="20"/>
                <w:lang w:eastAsia="hr-HR"/>
              </w:rPr>
              <w:t>,</w:t>
            </w:r>
            <w:r>
              <w:rPr>
                <w:sz w:val="20"/>
                <w:szCs w:val="20"/>
                <w:lang w:eastAsia="hr-HR"/>
              </w:rPr>
              <w:t xml:space="preserve">  Emocije</w:t>
            </w:r>
            <w:r w:rsidRPr="00F02CC5">
              <w:rPr>
                <w:sz w:val="20"/>
                <w:szCs w:val="20"/>
                <w:lang w:eastAsia="hr-HR"/>
              </w:rPr>
              <w:t>,</w:t>
            </w:r>
            <w:r>
              <w:rPr>
                <w:sz w:val="20"/>
                <w:szCs w:val="20"/>
                <w:lang w:eastAsia="hr-HR"/>
              </w:rPr>
              <w:t xml:space="preserve"> </w:t>
            </w:r>
            <w:r w:rsidRPr="00F02CC5">
              <w:rPr>
                <w:sz w:val="20"/>
                <w:szCs w:val="20"/>
                <w:lang w:eastAsia="hr-HR"/>
              </w:rPr>
              <w:t>Nenasilno ponašanje</w:t>
            </w:r>
            <w:r>
              <w:rPr>
                <w:sz w:val="20"/>
                <w:szCs w:val="20"/>
                <w:lang w:eastAsia="hr-HR"/>
              </w:rPr>
              <w:t xml:space="preserve"> </w:t>
            </w:r>
            <w:r w:rsidRPr="00F02CC5">
              <w:rPr>
                <w:sz w:val="20"/>
                <w:szCs w:val="20"/>
                <w:lang w:eastAsia="hr-HR"/>
              </w:rPr>
              <w:t xml:space="preserve">/Problematične situacije, (Ne)primjerena vršnjačka ponašanja u </w:t>
            </w:r>
            <w:r>
              <w:rPr>
                <w:sz w:val="20"/>
                <w:szCs w:val="20"/>
                <w:lang w:eastAsia="hr-HR"/>
              </w:rPr>
              <w:t xml:space="preserve">pubertetu:  </w:t>
            </w:r>
            <w:r>
              <w:rPr>
                <w:b w:val="0"/>
                <w:sz w:val="20"/>
                <w:szCs w:val="20"/>
                <w:lang w:eastAsia="hr-HR"/>
              </w:rPr>
              <w:t>U</w:t>
            </w:r>
            <w:r w:rsidRPr="00F02CC5">
              <w:rPr>
                <w:rFonts w:ascii="Cambria" w:hAnsi="Cambria" w:cs="Cambria"/>
                <w:b w:val="0"/>
                <w:sz w:val="20"/>
                <w:szCs w:val="20"/>
                <w:lang w:eastAsia="hr-HR"/>
              </w:rPr>
              <w:t xml:space="preserve">čenici će jednostavno objasniti osnove komunikacije, reagirati na nasilno ponašanje, primijeniti osnovne vještine komunikacije za traženje pomoći, jednostavne  odluke, uočiti vezu neprimjerenog ponašanja i kazni. </w:t>
            </w:r>
          </w:p>
        </w:tc>
        <w:tc>
          <w:tcPr>
            <w:tcW w:w="1417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Razina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Intervencije</w:t>
            </w:r>
          </w:p>
          <w:p w:rsidR="00BA5DF9" w:rsidRPr="00A404D4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a)univerzalna</w:t>
            </w:r>
          </w:p>
        </w:tc>
        <w:tc>
          <w:tcPr>
            <w:tcW w:w="992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1.r. 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2. r. 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3.r. </w:t>
            </w:r>
          </w:p>
        </w:tc>
        <w:tc>
          <w:tcPr>
            <w:tcW w:w="709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 po odjelu 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SŠ</w:t>
            </w:r>
          </w:p>
        </w:tc>
        <w:tc>
          <w:tcPr>
            <w:tcW w:w="1026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Raz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. 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Edu.reh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. </w:t>
            </w:r>
          </w:p>
        </w:tc>
      </w:tr>
      <w:tr w:rsidR="00BA5DF9" w:rsidTr="00163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gridSpan w:val="2"/>
          </w:tcPr>
          <w:p w:rsidR="00BA5DF9" w:rsidRPr="00F02CC5" w:rsidRDefault="00BA5DF9" w:rsidP="00BA5DF9">
            <w:pPr>
              <w:spacing w:after="0" w:line="240" w:lineRule="auto"/>
              <w:jc w:val="both"/>
              <w:rPr>
                <w:bCs w:val="0"/>
                <w:sz w:val="20"/>
                <w:szCs w:val="20"/>
              </w:rPr>
            </w:pPr>
            <w:r w:rsidRPr="00F02CC5">
              <w:rPr>
                <w:b w:val="0"/>
                <w:sz w:val="20"/>
                <w:szCs w:val="20"/>
              </w:rPr>
              <w:t>11.</w:t>
            </w:r>
            <w:r w:rsidRPr="00F02CC5">
              <w:rPr>
                <w:sz w:val="20"/>
                <w:szCs w:val="20"/>
              </w:rPr>
              <w:t>Rizične situacije / rizična ponašanja</w:t>
            </w:r>
          </w:p>
          <w:p w:rsidR="00BA5DF9" w:rsidRPr="00F02CC5" w:rsidRDefault="00BA5DF9" w:rsidP="00BA5DF9">
            <w:pPr>
              <w:spacing w:after="0" w:line="240" w:lineRule="auto"/>
              <w:jc w:val="both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F02CC5">
              <w:rPr>
                <w:rFonts w:ascii="Cambria" w:hAnsi="Cambria" w:cs="Cambria"/>
                <w:b w:val="0"/>
                <w:sz w:val="20"/>
                <w:szCs w:val="20"/>
              </w:rPr>
              <w:t xml:space="preserve">Učenici će moći prepoznati osnovne rizične situacije, jednostavno opisati proces traženja pomoći, prepoznati povezanost i posljedice rizičnog ponašanja na zdravlje (alkohol, droga, sukobi, posao, obitelj). </w:t>
            </w:r>
          </w:p>
        </w:tc>
        <w:tc>
          <w:tcPr>
            <w:tcW w:w="1417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Razina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Intervencije</w:t>
            </w:r>
          </w:p>
          <w:p w:rsidR="00BA5DF9" w:rsidRPr="00A404D4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a)univerzalna</w:t>
            </w:r>
          </w:p>
        </w:tc>
        <w:tc>
          <w:tcPr>
            <w:tcW w:w="992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1.r. 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2. r. 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3.r. </w:t>
            </w:r>
          </w:p>
        </w:tc>
        <w:tc>
          <w:tcPr>
            <w:tcW w:w="709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 po odjelu 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SŠ</w:t>
            </w:r>
          </w:p>
        </w:tc>
        <w:tc>
          <w:tcPr>
            <w:tcW w:w="1026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Raz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. 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Edu.reh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. </w:t>
            </w:r>
          </w:p>
        </w:tc>
      </w:tr>
      <w:tr w:rsidR="00BA5DF9" w:rsidTr="00163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gridSpan w:val="2"/>
            <w:shd w:val="clear" w:color="auto" w:fill="D2EAF1"/>
          </w:tcPr>
          <w:p w:rsidR="00BA5DF9" w:rsidRPr="00F02CC5" w:rsidRDefault="00BA5DF9" w:rsidP="00BA5DF9">
            <w:pPr>
              <w:spacing w:after="0" w:line="240" w:lineRule="auto"/>
              <w:jc w:val="both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F02CC5">
              <w:rPr>
                <w:rFonts w:ascii="Cambria" w:hAnsi="Cambria" w:cs="Cambria"/>
                <w:b w:val="0"/>
                <w:sz w:val="20"/>
                <w:szCs w:val="20"/>
              </w:rPr>
              <w:t xml:space="preserve">12. </w:t>
            </w:r>
            <w:r w:rsidRPr="00F02CC5">
              <w:rPr>
                <w:sz w:val="20"/>
                <w:szCs w:val="20"/>
              </w:rPr>
              <w:t>Životne vještine – Vrijednosti.</w:t>
            </w:r>
            <w:r>
              <w:rPr>
                <w:sz w:val="20"/>
                <w:szCs w:val="20"/>
              </w:rPr>
              <w:t xml:space="preserve">  </w:t>
            </w:r>
            <w:r w:rsidRPr="00F02CC5">
              <w:rPr>
                <w:b w:val="0"/>
                <w:sz w:val="20"/>
                <w:szCs w:val="20"/>
              </w:rPr>
              <w:t>Promocija odgovornog ponašanja, samokontrole.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F02CC5">
              <w:rPr>
                <w:rFonts w:ascii="Cambria" w:hAnsi="Cambria" w:cs="Cambria"/>
                <w:b w:val="0"/>
                <w:sz w:val="20"/>
                <w:szCs w:val="20"/>
              </w:rPr>
              <w:t>Učenici će opisati utjecaje okoline na razvoj društveno neprihvatljiva ponašanja, primjenjivati osnovnu samokontrolu i poštovati autoritet (škola, obitelj).</w:t>
            </w:r>
          </w:p>
        </w:tc>
        <w:tc>
          <w:tcPr>
            <w:tcW w:w="1417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Razina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Intervencije</w:t>
            </w:r>
          </w:p>
          <w:p w:rsidR="00BA5DF9" w:rsidRPr="00A404D4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a)univerzalna</w:t>
            </w:r>
          </w:p>
        </w:tc>
        <w:tc>
          <w:tcPr>
            <w:tcW w:w="992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1.r. 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2. r. 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3.r. </w:t>
            </w:r>
          </w:p>
        </w:tc>
        <w:tc>
          <w:tcPr>
            <w:tcW w:w="709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 po odjelu 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SŠ</w:t>
            </w:r>
          </w:p>
        </w:tc>
        <w:tc>
          <w:tcPr>
            <w:tcW w:w="1026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Raz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. 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Edu.reh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. </w:t>
            </w:r>
          </w:p>
        </w:tc>
      </w:tr>
      <w:tr w:rsidR="00BA5DF9" w:rsidTr="00163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12"/>
          </w:tcPr>
          <w:p w:rsidR="00BA5DF9" w:rsidRDefault="00BA5DF9" w:rsidP="00BA5DF9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F02CC5">
              <w:rPr>
                <w:rFonts w:ascii="Cambria" w:hAnsi="Cambria" w:cs="Cambria"/>
                <w:sz w:val="20"/>
                <w:szCs w:val="20"/>
              </w:rPr>
              <w:t xml:space="preserve">Građanski odgoj i obrazovanje u OOS  – 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čL.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 xml:space="preserve"> 9.  , prilagodba prema individualnim sposobnostima učenika odgojno obrazovnih skupina – učenici s više vrsta težih teškoća u razvoju  </w:t>
            </w:r>
          </w:p>
          <w:p w:rsidR="00BA5DF9" w:rsidRDefault="00BA5DF9" w:rsidP="00BA5DF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                                                                                                      GRAĐANSKI ODGOJ – ima stručnu preporuku AZOO</w:t>
            </w:r>
          </w:p>
        </w:tc>
      </w:tr>
      <w:tr w:rsidR="00BA5DF9" w:rsidTr="00163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gridSpan w:val="2"/>
            <w:shd w:val="clear" w:color="auto" w:fill="D2EAF1"/>
          </w:tcPr>
          <w:p w:rsidR="00BA5DF9" w:rsidRDefault="00BA5DF9" w:rsidP="00BA5DF9">
            <w:pPr>
              <w:spacing w:after="0" w:line="240" w:lineRule="auto"/>
              <w:jc w:val="both"/>
              <w:rPr>
                <w:rFonts w:ascii="Cambria" w:hAnsi="Cambria" w:cs="Cambria"/>
                <w:b w:val="0"/>
                <w:sz w:val="20"/>
                <w:szCs w:val="20"/>
              </w:rPr>
            </w:pPr>
            <w:r w:rsidRPr="000B76B1">
              <w:rPr>
                <w:rFonts w:ascii="Cambria" w:hAnsi="Cambria" w:cs="Cambria"/>
                <w:b w:val="0"/>
                <w:sz w:val="20"/>
                <w:szCs w:val="20"/>
              </w:rPr>
              <w:t xml:space="preserve">1. </w:t>
            </w:r>
            <w:r w:rsidRPr="000B76B1">
              <w:rPr>
                <w:rFonts w:ascii="Cambria" w:hAnsi="Cambria" w:cs="Cambria"/>
                <w:sz w:val="20"/>
                <w:szCs w:val="20"/>
              </w:rPr>
              <w:t>Dječja prava</w:t>
            </w:r>
            <w:r>
              <w:rPr>
                <w:rFonts w:ascii="Cambria" w:hAnsi="Cambria" w:cs="Cambria"/>
                <w:b w:val="0"/>
                <w:sz w:val="20"/>
                <w:szCs w:val="20"/>
              </w:rPr>
              <w:t xml:space="preserve">: </w:t>
            </w:r>
          </w:p>
          <w:p w:rsidR="00BA5DF9" w:rsidRPr="000B76B1" w:rsidRDefault="00BA5DF9" w:rsidP="00BA5DF9">
            <w:pPr>
              <w:spacing w:after="0" w:line="240" w:lineRule="auto"/>
              <w:jc w:val="both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0B76B1">
              <w:rPr>
                <w:rFonts w:ascii="Cambria" w:hAnsi="Cambria" w:cs="Cambria"/>
                <w:b w:val="0"/>
                <w:sz w:val="20"/>
                <w:szCs w:val="20"/>
              </w:rPr>
              <w:t>Učenici će se upoznati s osnovnim pravima djece, pokazati i/ili imenovati i/ili razlikovati osnovna prava.</w:t>
            </w:r>
          </w:p>
        </w:tc>
        <w:tc>
          <w:tcPr>
            <w:tcW w:w="1417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Razina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Intervencije</w:t>
            </w:r>
          </w:p>
          <w:p w:rsidR="00BA5DF9" w:rsidRPr="00A404D4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a)univerzalna</w:t>
            </w:r>
          </w:p>
        </w:tc>
        <w:tc>
          <w:tcPr>
            <w:tcW w:w="992" w:type="dxa"/>
            <w:gridSpan w:val="2"/>
            <w:shd w:val="clear" w:color="auto" w:fill="D2EAF1"/>
          </w:tcPr>
          <w:p w:rsidR="00BA5DF9" w:rsidRPr="003113AF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113AF">
              <w:rPr>
                <w:sz w:val="20"/>
                <w:szCs w:val="20"/>
              </w:rPr>
              <w:t>1.-</w:t>
            </w:r>
            <w:r>
              <w:rPr>
                <w:sz w:val="20"/>
                <w:szCs w:val="20"/>
              </w:rPr>
              <w:t>9</w:t>
            </w:r>
            <w:r w:rsidRPr="003113AF">
              <w:rPr>
                <w:sz w:val="20"/>
                <w:szCs w:val="20"/>
              </w:rPr>
              <w:t>.</w:t>
            </w:r>
          </w:p>
          <w:p w:rsidR="00BA5DF9" w:rsidRPr="003113AF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113AF">
              <w:rPr>
                <w:sz w:val="20"/>
                <w:szCs w:val="20"/>
              </w:rPr>
              <w:t>OOS</w:t>
            </w:r>
          </w:p>
          <w:p w:rsidR="00BA5DF9" w:rsidRPr="003113AF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56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 po 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odjelu</w:t>
            </w:r>
          </w:p>
        </w:tc>
        <w:tc>
          <w:tcPr>
            <w:tcW w:w="1026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Voditelji 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OOS</w:t>
            </w:r>
          </w:p>
        </w:tc>
      </w:tr>
      <w:tr w:rsidR="00BA5DF9" w:rsidTr="00163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gridSpan w:val="2"/>
          </w:tcPr>
          <w:p w:rsidR="00BA5DF9" w:rsidRPr="000B76B1" w:rsidRDefault="00BA5DF9" w:rsidP="00BA5DF9">
            <w:pPr>
              <w:spacing w:after="0" w:line="240" w:lineRule="auto"/>
              <w:jc w:val="both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mbria"/>
                <w:b w:val="0"/>
                <w:sz w:val="20"/>
                <w:szCs w:val="20"/>
              </w:rPr>
              <w:t xml:space="preserve">2. </w:t>
            </w:r>
            <w:r w:rsidRPr="000B76B1">
              <w:rPr>
                <w:rFonts w:ascii="Cambria" w:hAnsi="Cambria" w:cs="Cambria"/>
                <w:sz w:val="20"/>
                <w:szCs w:val="20"/>
              </w:rPr>
              <w:t>Pravila u školi</w:t>
            </w:r>
            <w:r>
              <w:rPr>
                <w:rFonts w:ascii="Cambria" w:hAnsi="Cambria" w:cs="Cambria"/>
                <w:b w:val="0"/>
                <w:sz w:val="20"/>
                <w:szCs w:val="20"/>
              </w:rPr>
              <w:t xml:space="preserve"> : </w:t>
            </w:r>
            <w:r w:rsidRPr="000B76B1">
              <w:rPr>
                <w:rFonts w:ascii="Cambria" w:hAnsi="Cambria" w:cs="Cambria"/>
                <w:b w:val="0"/>
                <w:sz w:val="20"/>
                <w:szCs w:val="20"/>
              </w:rPr>
              <w:t>Učenici će upoznati i primjenjivati jednostavne radnje, aktivnosti sigurnog ponašanja u školskom okruženju, uz podršku i nadzor odraslih, prema mogućnostima.</w:t>
            </w:r>
          </w:p>
        </w:tc>
        <w:tc>
          <w:tcPr>
            <w:tcW w:w="1417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Razina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Intervencije</w:t>
            </w:r>
          </w:p>
          <w:p w:rsidR="00BA5DF9" w:rsidRPr="00A404D4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a)univerzalna</w:t>
            </w:r>
          </w:p>
        </w:tc>
        <w:tc>
          <w:tcPr>
            <w:tcW w:w="992" w:type="dxa"/>
            <w:gridSpan w:val="2"/>
          </w:tcPr>
          <w:p w:rsidR="00BA5DF9" w:rsidRPr="003113AF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1.-9</w:t>
            </w:r>
            <w:r w:rsidRPr="003113AF">
              <w:rPr>
                <w:sz w:val="20"/>
                <w:szCs w:val="20"/>
              </w:rPr>
              <w:t>.</w:t>
            </w:r>
          </w:p>
          <w:p w:rsidR="00BA5DF9" w:rsidRPr="003113AF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113AF">
              <w:rPr>
                <w:sz w:val="20"/>
                <w:szCs w:val="20"/>
              </w:rPr>
              <w:t>OOS</w:t>
            </w:r>
          </w:p>
          <w:p w:rsidR="00BA5DF9" w:rsidRPr="003113AF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290C57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 po odjelu</w:t>
            </w:r>
          </w:p>
        </w:tc>
        <w:tc>
          <w:tcPr>
            <w:tcW w:w="1026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Voditelji 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OOS</w:t>
            </w:r>
          </w:p>
        </w:tc>
      </w:tr>
      <w:tr w:rsidR="00BA5DF9" w:rsidTr="00163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gridSpan w:val="2"/>
            <w:shd w:val="clear" w:color="auto" w:fill="D2EAF1"/>
          </w:tcPr>
          <w:p w:rsidR="00BA5DF9" w:rsidRPr="000B76B1" w:rsidRDefault="00BA5DF9" w:rsidP="00BA5DF9">
            <w:pPr>
              <w:spacing w:after="0" w:line="240" w:lineRule="auto"/>
              <w:jc w:val="both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0B76B1">
              <w:rPr>
                <w:rFonts w:ascii="Cambria" w:hAnsi="Cambria" w:cs="Cambria"/>
                <w:b w:val="0"/>
                <w:sz w:val="20"/>
                <w:szCs w:val="20"/>
              </w:rPr>
              <w:t xml:space="preserve">3. </w:t>
            </w:r>
            <w:r w:rsidRPr="000B76B1">
              <w:rPr>
                <w:rFonts w:ascii="Cambria" w:hAnsi="Cambria" w:cs="Cambria"/>
                <w:sz w:val="20"/>
                <w:szCs w:val="20"/>
              </w:rPr>
              <w:t>Ja i moja obitelj.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:</w:t>
            </w:r>
            <w:r w:rsidRPr="000B76B1">
              <w:rPr>
                <w:rFonts w:ascii="Cambria" w:hAnsi="Cambria" w:cs="Cambria"/>
                <w:b w:val="0"/>
                <w:sz w:val="20"/>
                <w:szCs w:val="20"/>
              </w:rPr>
              <w:t>Učenici će prepoznati i/ili imenovati članove obitelji i  razlikovati osnovne aktivnosti u obiteljskom okruženju</w:t>
            </w:r>
          </w:p>
        </w:tc>
        <w:tc>
          <w:tcPr>
            <w:tcW w:w="1417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Razina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Intervencije</w:t>
            </w:r>
          </w:p>
          <w:p w:rsidR="00BA5DF9" w:rsidRPr="00A404D4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a)univerzalna</w:t>
            </w:r>
          </w:p>
        </w:tc>
        <w:tc>
          <w:tcPr>
            <w:tcW w:w="992" w:type="dxa"/>
            <w:gridSpan w:val="2"/>
            <w:shd w:val="clear" w:color="auto" w:fill="D2EAF1"/>
          </w:tcPr>
          <w:p w:rsidR="00BA5DF9" w:rsidRPr="003113AF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1.-9</w:t>
            </w:r>
            <w:r w:rsidRPr="003113AF">
              <w:rPr>
                <w:sz w:val="20"/>
                <w:szCs w:val="20"/>
              </w:rPr>
              <w:t>.</w:t>
            </w:r>
          </w:p>
          <w:p w:rsidR="00BA5DF9" w:rsidRPr="003113AF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113AF">
              <w:rPr>
                <w:sz w:val="20"/>
                <w:szCs w:val="20"/>
              </w:rPr>
              <w:t>OOS</w:t>
            </w:r>
          </w:p>
        </w:tc>
        <w:tc>
          <w:tcPr>
            <w:tcW w:w="709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56</w:t>
            </w:r>
          </w:p>
        </w:tc>
        <w:tc>
          <w:tcPr>
            <w:tcW w:w="851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 po  odjelu</w:t>
            </w:r>
          </w:p>
        </w:tc>
        <w:tc>
          <w:tcPr>
            <w:tcW w:w="1026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Voditelji 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OOS</w:t>
            </w:r>
          </w:p>
        </w:tc>
      </w:tr>
      <w:tr w:rsidR="00BA5DF9" w:rsidTr="00163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gridSpan w:val="2"/>
          </w:tcPr>
          <w:p w:rsidR="00BA5DF9" w:rsidRPr="000B76B1" w:rsidRDefault="00BA5DF9" w:rsidP="00BA5DF9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ind w:left="60" w:hanging="284"/>
              <w:contextualSpacing w:val="0"/>
              <w:jc w:val="both"/>
              <w:rPr>
                <w:rFonts w:ascii="Cambria" w:hAnsi="Cambria" w:cs="Cambria"/>
                <w:b w:val="0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4.</w:t>
            </w:r>
            <w:r w:rsidRPr="000B76B1">
              <w:rPr>
                <w:rFonts w:ascii="Cambria" w:hAnsi="Cambria" w:cs="Cambria"/>
                <w:sz w:val="20"/>
                <w:szCs w:val="20"/>
              </w:rPr>
              <w:t>Oso</w:t>
            </w:r>
            <w:r>
              <w:rPr>
                <w:rFonts w:ascii="Cambria" w:hAnsi="Cambria" w:cs="Cambria"/>
                <w:sz w:val="20"/>
                <w:szCs w:val="20"/>
              </w:rPr>
              <w:t>bni identitet/Različitosti :</w:t>
            </w:r>
          </w:p>
          <w:p w:rsidR="00BA5DF9" w:rsidRPr="000B76B1" w:rsidRDefault="00BA5DF9" w:rsidP="00BA5DF9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ind w:left="60" w:hanging="284"/>
              <w:contextualSpacing w:val="0"/>
              <w:jc w:val="both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mbria"/>
                <w:b w:val="0"/>
                <w:sz w:val="20"/>
                <w:szCs w:val="20"/>
              </w:rPr>
              <w:t xml:space="preserve">Opažanje </w:t>
            </w:r>
            <w:r w:rsidRPr="000B76B1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0B76B1">
              <w:rPr>
                <w:rFonts w:ascii="Cambria" w:hAnsi="Cambria" w:cs="Cambria"/>
                <w:b w:val="0"/>
                <w:sz w:val="20"/>
                <w:szCs w:val="20"/>
              </w:rPr>
              <w:t xml:space="preserve">vlastitog izgleda, ponašanja i/ili </w:t>
            </w:r>
            <w:r w:rsidRPr="000B76B1">
              <w:rPr>
                <w:rFonts w:ascii="Cambria" w:hAnsi="Cambria" w:cs="Cambria"/>
                <w:b w:val="0"/>
                <w:sz w:val="20"/>
                <w:szCs w:val="20"/>
              </w:rPr>
              <w:lastRenderedPageBreak/>
              <w:t>osobnosti.</w:t>
            </w:r>
            <w:r>
              <w:rPr>
                <w:rFonts w:ascii="Cambria" w:hAnsi="Cambria" w:cs="Cambria"/>
                <w:b w:val="0"/>
                <w:sz w:val="20"/>
                <w:szCs w:val="20"/>
              </w:rPr>
              <w:t xml:space="preserve">  </w:t>
            </w:r>
            <w:r w:rsidRPr="000B76B1">
              <w:rPr>
                <w:rFonts w:ascii="Cambria" w:hAnsi="Cambria" w:cs="Cambria"/>
                <w:b w:val="0"/>
                <w:sz w:val="20"/>
                <w:szCs w:val="20"/>
              </w:rPr>
              <w:t xml:space="preserve">Opažanje i/ili jednostavni opis razlika </w:t>
            </w:r>
            <w:r>
              <w:rPr>
                <w:rFonts w:ascii="Cambria" w:hAnsi="Cambria" w:cs="Cambria"/>
                <w:b w:val="0"/>
                <w:sz w:val="20"/>
                <w:szCs w:val="20"/>
              </w:rPr>
              <w:t>u</w:t>
            </w:r>
            <w:r w:rsidRPr="000B76B1">
              <w:rPr>
                <w:rFonts w:ascii="Cambria" w:hAnsi="Cambria" w:cs="Cambria"/>
                <w:b w:val="0"/>
                <w:sz w:val="20"/>
                <w:szCs w:val="20"/>
              </w:rPr>
              <w:t xml:space="preserve"> izgledu, ponašanju, aktivnostima,</w:t>
            </w:r>
            <w:r>
              <w:rPr>
                <w:rFonts w:ascii="Cambria" w:hAnsi="Cambria" w:cs="Cambria"/>
                <w:b w:val="0"/>
                <w:sz w:val="20"/>
                <w:szCs w:val="20"/>
              </w:rPr>
              <w:t xml:space="preserve"> </w:t>
            </w:r>
            <w:r w:rsidRPr="000B76B1">
              <w:rPr>
                <w:rFonts w:ascii="Cambria" w:hAnsi="Cambria" w:cs="Cambria"/>
                <w:b w:val="0"/>
                <w:sz w:val="20"/>
                <w:szCs w:val="20"/>
              </w:rPr>
              <w:t xml:space="preserve"> interesima.</w:t>
            </w:r>
          </w:p>
        </w:tc>
        <w:tc>
          <w:tcPr>
            <w:tcW w:w="1417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Razina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Intervencije</w:t>
            </w:r>
          </w:p>
          <w:p w:rsidR="00BA5DF9" w:rsidRPr="00A404D4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a)univerzalna</w:t>
            </w:r>
          </w:p>
        </w:tc>
        <w:tc>
          <w:tcPr>
            <w:tcW w:w="992" w:type="dxa"/>
            <w:gridSpan w:val="2"/>
          </w:tcPr>
          <w:p w:rsidR="00BA5DF9" w:rsidRPr="003113AF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113AF">
              <w:rPr>
                <w:sz w:val="20"/>
                <w:szCs w:val="20"/>
              </w:rPr>
              <w:lastRenderedPageBreak/>
              <w:t>1.-</w:t>
            </w:r>
            <w:r>
              <w:rPr>
                <w:sz w:val="20"/>
                <w:szCs w:val="20"/>
              </w:rPr>
              <w:t>9</w:t>
            </w:r>
            <w:r w:rsidRPr="003113AF">
              <w:rPr>
                <w:sz w:val="20"/>
                <w:szCs w:val="20"/>
              </w:rPr>
              <w:t>.</w:t>
            </w:r>
          </w:p>
          <w:p w:rsidR="00BA5DF9" w:rsidRPr="003113AF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113AF">
              <w:rPr>
                <w:sz w:val="20"/>
                <w:szCs w:val="20"/>
              </w:rPr>
              <w:t>OOS</w:t>
            </w:r>
          </w:p>
        </w:tc>
        <w:tc>
          <w:tcPr>
            <w:tcW w:w="709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56</w:t>
            </w:r>
          </w:p>
        </w:tc>
        <w:tc>
          <w:tcPr>
            <w:tcW w:w="851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 po odjelu </w:t>
            </w:r>
          </w:p>
        </w:tc>
        <w:tc>
          <w:tcPr>
            <w:tcW w:w="1026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Voditelji 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OOS</w:t>
            </w:r>
          </w:p>
        </w:tc>
      </w:tr>
      <w:tr w:rsidR="00BA5DF9" w:rsidTr="00163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gridSpan w:val="2"/>
            <w:shd w:val="clear" w:color="auto" w:fill="D2EAF1"/>
          </w:tcPr>
          <w:p w:rsidR="00BA5DF9" w:rsidRPr="000B76B1" w:rsidRDefault="00BA5DF9" w:rsidP="00BA5DF9">
            <w:pPr>
              <w:spacing w:after="0" w:line="240" w:lineRule="auto"/>
              <w:jc w:val="both"/>
              <w:rPr>
                <w:rFonts w:ascii="Cambria" w:hAnsi="Cambria" w:cs="Cambria"/>
                <w:bCs w:val="0"/>
                <w:sz w:val="20"/>
                <w:szCs w:val="20"/>
              </w:rPr>
            </w:pPr>
            <w:r w:rsidRPr="000B76B1">
              <w:rPr>
                <w:rFonts w:ascii="Cambria" w:hAnsi="Cambria" w:cs="Cambria"/>
                <w:sz w:val="20"/>
                <w:szCs w:val="20"/>
              </w:rPr>
              <w:t>5.Razvoj grupnih odnosa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: </w:t>
            </w:r>
          </w:p>
          <w:p w:rsidR="00BA5DF9" w:rsidRPr="000B76B1" w:rsidRDefault="00BA5DF9" w:rsidP="00BA5DF9">
            <w:pPr>
              <w:spacing w:after="0" w:line="240" w:lineRule="auto"/>
              <w:jc w:val="both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0B76B1">
              <w:rPr>
                <w:rFonts w:ascii="Cambria" w:hAnsi="Cambria" w:cs="Cambria"/>
                <w:b w:val="0"/>
                <w:sz w:val="20"/>
                <w:szCs w:val="20"/>
              </w:rPr>
              <w:t>Učenici će prepoznati, pokazati i/ili imenovati članove skupine, razlikovati neprimjerene od primjerenih aktivnosti, ponašanja u razrednom</w:t>
            </w:r>
            <w:r>
              <w:rPr>
                <w:rFonts w:ascii="Cambria" w:hAnsi="Cambria" w:cs="Cambria"/>
                <w:b w:val="0"/>
                <w:sz w:val="20"/>
                <w:szCs w:val="20"/>
              </w:rPr>
              <w:t xml:space="preserve"> </w:t>
            </w:r>
            <w:r w:rsidRPr="000B76B1">
              <w:rPr>
                <w:rFonts w:ascii="Cambria" w:hAnsi="Cambria" w:cs="Cambria"/>
                <w:b w:val="0"/>
                <w:sz w:val="20"/>
                <w:szCs w:val="20"/>
              </w:rPr>
              <w:t xml:space="preserve">/školskom okružju. </w:t>
            </w:r>
          </w:p>
        </w:tc>
        <w:tc>
          <w:tcPr>
            <w:tcW w:w="1417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Razina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Intervencije</w:t>
            </w:r>
          </w:p>
          <w:p w:rsidR="00BA5DF9" w:rsidRPr="00A404D4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a)univerzalna</w:t>
            </w:r>
          </w:p>
        </w:tc>
        <w:tc>
          <w:tcPr>
            <w:tcW w:w="992" w:type="dxa"/>
            <w:gridSpan w:val="2"/>
            <w:shd w:val="clear" w:color="auto" w:fill="D2EAF1"/>
          </w:tcPr>
          <w:p w:rsidR="00BA5DF9" w:rsidRPr="003113AF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113AF">
              <w:rPr>
                <w:sz w:val="20"/>
                <w:szCs w:val="20"/>
              </w:rPr>
              <w:t>1.-</w:t>
            </w:r>
            <w:r>
              <w:rPr>
                <w:sz w:val="20"/>
                <w:szCs w:val="20"/>
              </w:rPr>
              <w:t>9</w:t>
            </w:r>
            <w:r w:rsidRPr="003113AF">
              <w:rPr>
                <w:sz w:val="20"/>
                <w:szCs w:val="20"/>
              </w:rPr>
              <w:t>.</w:t>
            </w:r>
          </w:p>
          <w:p w:rsidR="00BA5DF9" w:rsidRPr="003113AF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3AF">
              <w:rPr>
                <w:sz w:val="20"/>
                <w:szCs w:val="20"/>
              </w:rPr>
              <w:t>OOS</w:t>
            </w:r>
          </w:p>
        </w:tc>
        <w:tc>
          <w:tcPr>
            <w:tcW w:w="709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56</w:t>
            </w:r>
          </w:p>
        </w:tc>
        <w:tc>
          <w:tcPr>
            <w:tcW w:w="851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 po odjelu </w:t>
            </w:r>
          </w:p>
        </w:tc>
        <w:tc>
          <w:tcPr>
            <w:tcW w:w="1026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Voditelji 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OOS </w:t>
            </w:r>
          </w:p>
        </w:tc>
      </w:tr>
      <w:tr w:rsidR="00BA5DF9" w:rsidTr="00163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gridSpan w:val="2"/>
          </w:tcPr>
          <w:p w:rsidR="00BA5DF9" w:rsidRDefault="00BA5DF9" w:rsidP="00BA5DF9">
            <w:pPr>
              <w:spacing w:after="0" w:line="240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0B76B1">
              <w:rPr>
                <w:rFonts w:ascii="Cambria" w:hAnsi="Cambria" w:cs="Cambria"/>
                <w:sz w:val="20"/>
                <w:szCs w:val="20"/>
              </w:rPr>
              <w:t>6.Emocije</w:t>
            </w:r>
          </w:p>
          <w:p w:rsidR="00BA5DF9" w:rsidRPr="000B76B1" w:rsidRDefault="00BA5DF9" w:rsidP="00BA5DF9">
            <w:pPr>
              <w:spacing w:after="0" w:line="240" w:lineRule="auto"/>
              <w:jc w:val="both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0B76B1">
              <w:rPr>
                <w:rFonts w:ascii="Cambria" w:hAnsi="Cambria" w:cs="Cambria"/>
                <w:b w:val="0"/>
                <w:sz w:val="20"/>
                <w:szCs w:val="20"/>
              </w:rPr>
              <w:t>Učenici će pokazivati, izražavati i/ili imenovati i razlikovati osn</w:t>
            </w:r>
            <w:r>
              <w:rPr>
                <w:rFonts w:ascii="Cambria" w:hAnsi="Cambria" w:cs="Cambria"/>
                <w:b w:val="0"/>
                <w:sz w:val="20"/>
                <w:szCs w:val="20"/>
              </w:rPr>
              <w:t xml:space="preserve">ovne emocije kod sebe i drugih, </w:t>
            </w:r>
            <w:r w:rsidRPr="000B76B1">
              <w:rPr>
                <w:rFonts w:ascii="Cambria" w:hAnsi="Cambria" w:cs="Cambria"/>
                <w:b w:val="0"/>
                <w:sz w:val="20"/>
                <w:szCs w:val="20"/>
              </w:rPr>
              <w:t xml:space="preserve">kroz vježbanje samoregulacije uz podršku odraslih. </w:t>
            </w:r>
          </w:p>
        </w:tc>
        <w:tc>
          <w:tcPr>
            <w:tcW w:w="1417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Razina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Intervencije</w:t>
            </w:r>
          </w:p>
          <w:p w:rsidR="00BA5DF9" w:rsidRPr="00A404D4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a)univerzalna</w:t>
            </w:r>
          </w:p>
        </w:tc>
        <w:tc>
          <w:tcPr>
            <w:tcW w:w="992" w:type="dxa"/>
            <w:gridSpan w:val="2"/>
          </w:tcPr>
          <w:p w:rsidR="00BA5DF9" w:rsidRPr="003113AF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1.-9</w:t>
            </w:r>
          </w:p>
          <w:p w:rsidR="00BA5DF9" w:rsidRPr="003113AF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3AF">
              <w:rPr>
                <w:sz w:val="20"/>
                <w:szCs w:val="20"/>
              </w:rPr>
              <w:t>OOS</w:t>
            </w:r>
          </w:p>
        </w:tc>
        <w:tc>
          <w:tcPr>
            <w:tcW w:w="709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56</w:t>
            </w:r>
          </w:p>
        </w:tc>
        <w:tc>
          <w:tcPr>
            <w:tcW w:w="851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 po odjelu </w:t>
            </w:r>
          </w:p>
        </w:tc>
        <w:tc>
          <w:tcPr>
            <w:tcW w:w="1026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Voditelji 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OOS</w:t>
            </w:r>
          </w:p>
        </w:tc>
      </w:tr>
      <w:tr w:rsidR="00BA5DF9" w:rsidTr="00163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gridSpan w:val="2"/>
            <w:shd w:val="clear" w:color="auto" w:fill="D2EAF1"/>
          </w:tcPr>
          <w:p w:rsidR="00BA5DF9" w:rsidRPr="000B76B1" w:rsidRDefault="00BA5DF9" w:rsidP="00BA5DF9">
            <w:pPr>
              <w:spacing w:after="0" w:line="240" w:lineRule="auto"/>
              <w:jc w:val="both"/>
              <w:rPr>
                <w:rFonts w:ascii="Cambria" w:hAnsi="Cambria" w:cs="Cambria"/>
                <w:bCs w:val="0"/>
                <w:sz w:val="20"/>
                <w:szCs w:val="20"/>
              </w:rPr>
            </w:pPr>
            <w:r w:rsidRPr="000B76B1">
              <w:rPr>
                <w:rFonts w:ascii="Cambria" w:hAnsi="Cambria" w:cs="Cambria"/>
                <w:sz w:val="20"/>
                <w:szCs w:val="20"/>
              </w:rPr>
              <w:t>7. Timski rad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  <w:p w:rsidR="00BA5DF9" w:rsidRPr="000B76B1" w:rsidRDefault="00BA5DF9" w:rsidP="00BA5DF9">
            <w:pPr>
              <w:spacing w:after="0" w:line="240" w:lineRule="auto"/>
              <w:jc w:val="both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0B76B1">
              <w:rPr>
                <w:rFonts w:ascii="Cambria" w:hAnsi="Cambria" w:cs="Cambria"/>
                <w:b w:val="0"/>
                <w:sz w:val="20"/>
                <w:szCs w:val="20"/>
              </w:rPr>
              <w:t xml:space="preserve">Učenici će primjenjivati jednostavne radnje, aktivnosti i ponašanja tijekom zajedničkog rada, uz podršku i nadzor odraslih, kod praktičnih zadataka i poslova.  </w:t>
            </w:r>
          </w:p>
        </w:tc>
        <w:tc>
          <w:tcPr>
            <w:tcW w:w="1417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Razina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Intervencije</w:t>
            </w:r>
          </w:p>
          <w:p w:rsidR="00BA5DF9" w:rsidRPr="00A404D4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a)univerzalna</w:t>
            </w:r>
          </w:p>
        </w:tc>
        <w:tc>
          <w:tcPr>
            <w:tcW w:w="992" w:type="dxa"/>
            <w:gridSpan w:val="2"/>
            <w:shd w:val="clear" w:color="auto" w:fill="D2EAF1"/>
          </w:tcPr>
          <w:p w:rsidR="00BA5DF9" w:rsidRPr="003113AF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113AF">
              <w:rPr>
                <w:sz w:val="20"/>
                <w:szCs w:val="20"/>
              </w:rPr>
              <w:t>1.-</w:t>
            </w:r>
            <w:r>
              <w:rPr>
                <w:sz w:val="20"/>
                <w:szCs w:val="20"/>
              </w:rPr>
              <w:t>9</w:t>
            </w:r>
            <w:r w:rsidRPr="003113AF">
              <w:rPr>
                <w:sz w:val="20"/>
                <w:szCs w:val="20"/>
              </w:rPr>
              <w:t>.</w:t>
            </w:r>
          </w:p>
          <w:p w:rsidR="00BA5DF9" w:rsidRPr="003113AF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3AF">
              <w:rPr>
                <w:sz w:val="20"/>
                <w:szCs w:val="20"/>
              </w:rPr>
              <w:t>OOS</w:t>
            </w:r>
          </w:p>
        </w:tc>
        <w:tc>
          <w:tcPr>
            <w:tcW w:w="709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56</w:t>
            </w:r>
          </w:p>
        </w:tc>
        <w:tc>
          <w:tcPr>
            <w:tcW w:w="851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 po odjelu </w:t>
            </w:r>
          </w:p>
        </w:tc>
        <w:tc>
          <w:tcPr>
            <w:tcW w:w="1026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Voditelji 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OOS</w:t>
            </w:r>
          </w:p>
        </w:tc>
      </w:tr>
      <w:tr w:rsidR="00BA5DF9" w:rsidTr="00163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gridSpan w:val="2"/>
          </w:tcPr>
          <w:p w:rsidR="00BA5DF9" w:rsidRPr="000B76B1" w:rsidRDefault="00BA5DF9" w:rsidP="00BA5DF9">
            <w:pPr>
              <w:spacing w:after="0" w:line="240" w:lineRule="auto"/>
              <w:jc w:val="both"/>
              <w:rPr>
                <w:rFonts w:ascii="Cambria" w:hAnsi="Cambria" w:cs="Cambria"/>
                <w:bCs w:val="0"/>
                <w:sz w:val="20"/>
                <w:szCs w:val="20"/>
              </w:rPr>
            </w:pPr>
            <w:r w:rsidRPr="000B76B1">
              <w:rPr>
                <w:rFonts w:ascii="Cambria" w:hAnsi="Cambria" w:cs="Cambria"/>
                <w:sz w:val="20"/>
                <w:szCs w:val="20"/>
              </w:rPr>
              <w:t>8.Ponašanje na javnim mjestima</w:t>
            </w:r>
          </w:p>
          <w:p w:rsidR="00BA5DF9" w:rsidRPr="000B76B1" w:rsidRDefault="00BA5DF9" w:rsidP="00BA5DF9">
            <w:pPr>
              <w:spacing w:after="0" w:line="240" w:lineRule="auto"/>
              <w:jc w:val="both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0B76B1">
              <w:rPr>
                <w:rFonts w:ascii="Cambria" w:hAnsi="Cambria" w:cs="Cambria"/>
                <w:b w:val="0"/>
                <w:sz w:val="20"/>
                <w:szCs w:val="20"/>
              </w:rPr>
              <w:t>Učenici će primjenjivati socijalno prihvatljive radnje, geste i ponašanja na javnim mjestima, uz podršku i skrb odraslih u toleranciji promjenjivog okruženja.</w:t>
            </w:r>
          </w:p>
        </w:tc>
        <w:tc>
          <w:tcPr>
            <w:tcW w:w="1417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Razina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Intervencije</w:t>
            </w:r>
          </w:p>
          <w:p w:rsidR="00BA5DF9" w:rsidRPr="00A404D4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a)univerzalna</w:t>
            </w:r>
          </w:p>
        </w:tc>
        <w:tc>
          <w:tcPr>
            <w:tcW w:w="992" w:type="dxa"/>
            <w:gridSpan w:val="2"/>
          </w:tcPr>
          <w:p w:rsidR="00BA5DF9" w:rsidRPr="003113AF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113AF">
              <w:rPr>
                <w:sz w:val="20"/>
                <w:szCs w:val="20"/>
              </w:rPr>
              <w:t>1.-</w:t>
            </w:r>
            <w:r>
              <w:rPr>
                <w:sz w:val="20"/>
                <w:szCs w:val="20"/>
              </w:rPr>
              <w:t>9</w:t>
            </w:r>
          </w:p>
          <w:p w:rsidR="00BA5DF9" w:rsidRPr="003113AF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3AF">
              <w:rPr>
                <w:sz w:val="20"/>
                <w:szCs w:val="20"/>
              </w:rPr>
              <w:t>OOS</w:t>
            </w:r>
          </w:p>
        </w:tc>
        <w:tc>
          <w:tcPr>
            <w:tcW w:w="709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56</w:t>
            </w:r>
          </w:p>
        </w:tc>
        <w:tc>
          <w:tcPr>
            <w:tcW w:w="851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 po odjelu </w:t>
            </w:r>
          </w:p>
        </w:tc>
        <w:tc>
          <w:tcPr>
            <w:tcW w:w="1026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Voditelji 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OOS </w:t>
            </w:r>
          </w:p>
        </w:tc>
      </w:tr>
      <w:tr w:rsidR="00BA5DF9" w:rsidTr="00163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gridSpan w:val="2"/>
          </w:tcPr>
          <w:p w:rsidR="00BA5DF9" w:rsidRDefault="00BA5DF9" w:rsidP="00BA5DF9">
            <w:pPr>
              <w:spacing w:after="0" w:line="240" w:lineRule="auto"/>
              <w:rPr>
                <w:rFonts w:ascii="Cambria" w:hAnsi="Cambria" w:cs="Cambria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ascii="Cambria" w:hAnsi="Cambria" w:cs="Cambria"/>
                <w:bCs w:val="0"/>
                <w:i/>
                <w:iCs/>
                <w:sz w:val="20"/>
                <w:szCs w:val="20"/>
              </w:rPr>
              <w:t xml:space="preserve">Preporuke HZJZ i upute MZO p.p.  za šk. god. 2023./2024. </w:t>
            </w:r>
            <w:r>
              <w:rPr>
                <w:rFonts w:ascii="Cambria" w:hAnsi="Cambria" w:cs="Cambria"/>
                <w:b w:val="0"/>
                <w:bCs w:val="0"/>
                <w:i/>
                <w:iCs/>
                <w:sz w:val="20"/>
                <w:szCs w:val="20"/>
              </w:rPr>
              <w:t xml:space="preserve">Učenici će primjenjivati jednostavne radnje fizičkog razmaka, higijene ruku i toaleta, </w:t>
            </w:r>
          </w:p>
          <w:p w:rsidR="00BA5DF9" w:rsidRPr="001923C4" w:rsidRDefault="00BA5DF9" w:rsidP="00BA5DF9">
            <w:pPr>
              <w:spacing w:after="0" w:line="240" w:lineRule="auto"/>
              <w:rPr>
                <w:rFonts w:ascii="Cambria" w:hAnsi="Cambria" w:cs="Cambria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ascii="Cambria" w:hAnsi="Cambria" w:cs="Cambria"/>
                <w:b w:val="0"/>
                <w:bCs w:val="0"/>
                <w:i/>
                <w:iCs/>
                <w:sz w:val="20"/>
                <w:szCs w:val="20"/>
              </w:rPr>
              <w:t>nošenja maski p.p., sigurnog kretanja i skrbi o sebi</w:t>
            </w:r>
          </w:p>
        </w:tc>
        <w:tc>
          <w:tcPr>
            <w:tcW w:w="1417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Razina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Intervencije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a)univerzalna</w:t>
            </w:r>
          </w:p>
        </w:tc>
        <w:tc>
          <w:tcPr>
            <w:tcW w:w="992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SŠ</w:t>
            </w:r>
          </w:p>
        </w:tc>
        <w:tc>
          <w:tcPr>
            <w:tcW w:w="709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51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 odjeli</w:t>
            </w:r>
          </w:p>
        </w:tc>
        <w:tc>
          <w:tcPr>
            <w:tcW w:w="1026" w:type="dxa"/>
            <w:gridSpan w:val="2"/>
          </w:tcPr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A5DF9" w:rsidRDefault="00BA5DF9" w:rsidP="00BA5D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tim</w:t>
            </w:r>
          </w:p>
        </w:tc>
      </w:tr>
    </w:tbl>
    <w:p w:rsidR="00C16683" w:rsidRDefault="00C16683" w:rsidP="00C16683"/>
    <w:p w:rsidR="0019329C" w:rsidRDefault="0019329C" w:rsidP="00C16683"/>
    <w:p w:rsidR="0019329C" w:rsidRDefault="0019329C" w:rsidP="00C16683"/>
    <w:p w:rsidR="0019329C" w:rsidRDefault="0019329C" w:rsidP="00C16683"/>
    <w:p w:rsidR="0019329C" w:rsidRDefault="0019329C" w:rsidP="00C16683"/>
    <w:p w:rsidR="0019329C" w:rsidRDefault="0019329C" w:rsidP="00C16683"/>
    <w:p w:rsidR="0019329C" w:rsidRDefault="0019329C" w:rsidP="00C16683"/>
    <w:p w:rsidR="0019329C" w:rsidRDefault="0019329C" w:rsidP="00C16683"/>
    <w:tbl>
      <w:tblPr>
        <w:tblW w:w="9570" w:type="dxa"/>
        <w:tblInd w:w="-10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A0" w:firstRow="1" w:lastRow="0" w:firstColumn="1" w:lastColumn="0" w:noHBand="0" w:noVBand="0"/>
      </w:tblPr>
      <w:tblGrid>
        <w:gridCol w:w="4609"/>
        <w:gridCol w:w="1134"/>
        <w:gridCol w:w="992"/>
        <w:gridCol w:w="709"/>
        <w:gridCol w:w="850"/>
        <w:gridCol w:w="1276"/>
      </w:tblGrid>
      <w:tr w:rsidR="00163286" w:rsidRPr="003113AF" w:rsidTr="00163286">
        <w:trPr>
          <w:trHeight w:val="459"/>
        </w:trPr>
        <w:tc>
          <w:tcPr>
            <w:tcW w:w="9570" w:type="dxa"/>
            <w:gridSpan w:val="6"/>
            <w:tcBorders>
              <w:bottom w:val="single" w:sz="18" w:space="0" w:color="4BACC6"/>
            </w:tcBorders>
          </w:tcPr>
          <w:p w:rsidR="00163286" w:rsidRPr="003113AF" w:rsidRDefault="00163286" w:rsidP="00163286">
            <w:pPr>
              <w:pStyle w:val="Odlomakpopisa"/>
              <w:spacing w:after="0" w:line="240" w:lineRule="auto"/>
              <w:ind w:left="420"/>
              <w:rPr>
                <w:b/>
                <w:bCs/>
                <w:sz w:val="24"/>
                <w:szCs w:val="24"/>
              </w:rPr>
            </w:pPr>
            <w:r w:rsidRPr="003113AF">
              <w:rPr>
                <w:b/>
                <w:bCs/>
                <w:sz w:val="24"/>
                <w:szCs w:val="24"/>
              </w:rPr>
              <w:t xml:space="preserve">OSTALE AKTIVNOSTI/PROGRAMI  </w:t>
            </w:r>
            <w:r>
              <w:rPr>
                <w:b/>
                <w:bCs/>
                <w:sz w:val="24"/>
                <w:szCs w:val="24"/>
              </w:rPr>
              <w:t xml:space="preserve">-  PSIHOSOCIJALNA REHABILITACIJA I PREVENCIJA </w:t>
            </w:r>
          </w:p>
        </w:tc>
      </w:tr>
      <w:tr w:rsidR="00163286" w:rsidRPr="003113AF" w:rsidTr="00163286">
        <w:trPr>
          <w:trHeight w:val="792"/>
        </w:trPr>
        <w:tc>
          <w:tcPr>
            <w:tcW w:w="4609" w:type="dxa"/>
            <w:shd w:val="clear" w:color="auto" w:fill="D2EAF1"/>
          </w:tcPr>
          <w:p w:rsidR="00163286" w:rsidRPr="003113AF" w:rsidRDefault="00163286" w:rsidP="00163286">
            <w:pPr>
              <w:pStyle w:val="Odlomakpopisa"/>
              <w:spacing w:after="0" w:line="240" w:lineRule="auto"/>
              <w:ind w:left="42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63286" w:rsidRPr="003113AF" w:rsidRDefault="00163286" w:rsidP="00163286">
            <w:pPr>
              <w:pStyle w:val="Odlomakpopisa"/>
              <w:spacing w:after="0" w:line="240" w:lineRule="auto"/>
              <w:ind w:left="420"/>
              <w:rPr>
                <w:b/>
                <w:bCs/>
                <w:i/>
                <w:iCs/>
                <w:sz w:val="20"/>
                <w:szCs w:val="20"/>
              </w:rPr>
            </w:pPr>
            <w:r w:rsidRPr="003113AF">
              <w:rPr>
                <w:i/>
                <w:iCs/>
                <w:sz w:val="20"/>
                <w:szCs w:val="20"/>
              </w:rPr>
              <w:t>Naziv programa/aktivnosti kratak opis, ciljevi</w:t>
            </w:r>
          </w:p>
          <w:p w:rsidR="00163286" w:rsidRPr="003113AF" w:rsidRDefault="00163286" w:rsidP="00163286">
            <w:pPr>
              <w:pStyle w:val="Odlomakpopisa"/>
              <w:spacing w:after="0" w:line="240" w:lineRule="auto"/>
              <w:ind w:left="420"/>
              <w:rPr>
                <w:b/>
                <w:bCs/>
                <w:i/>
                <w:iCs/>
                <w:sz w:val="20"/>
                <w:szCs w:val="20"/>
              </w:rPr>
            </w:pPr>
            <w:r w:rsidRPr="003113AF">
              <w:rPr>
                <w:i/>
                <w:iCs/>
                <w:sz w:val="20"/>
                <w:szCs w:val="20"/>
              </w:rPr>
              <w:t>(može se sažetak programa staviti u privitak)</w:t>
            </w:r>
          </w:p>
          <w:p w:rsidR="00163286" w:rsidRPr="003113AF" w:rsidRDefault="00163286" w:rsidP="00163286">
            <w:pPr>
              <w:pStyle w:val="Odlomakpopisa"/>
              <w:spacing w:after="0" w:line="240" w:lineRule="auto"/>
              <w:ind w:left="42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2EAF1"/>
          </w:tcPr>
          <w:p w:rsidR="00163286" w:rsidRDefault="00163286" w:rsidP="001632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113AF">
              <w:rPr>
                <w:sz w:val="16"/>
                <w:szCs w:val="16"/>
              </w:rPr>
              <w:t>Autor/i</w:t>
            </w:r>
          </w:p>
          <w:p w:rsidR="00163286" w:rsidRPr="00072F26" w:rsidRDefault="00163286" w:rsidP="00163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2EAF1"/>
          </w:tcPr>
          <w:p w:rsidR="00163286" w:rsidRPr="003113AF" w:rsidRDefault="00163286" w:rsidP="00163286">
            <w:pPr>
              <w:jc w:val="center"/>
              <w:rPr>
                <w:b/>
                <w:bCs/>
                <w:sz w:val="16"/>
                <w:szCs w:val="16"/>
                <w:lang w:eastAsia="hr-HR"/>
              </w:rPr>
            </w:pPr>
            <w:r w:rsidRPr="003113AF">
              <w:rPr>
                <w:sz w:val="16"/>
                <w:szCs w:val="16"/>
              </w:rPr>
              <w:t>Razred</w:t>
            </w:r>
          </w:p>
        </w:tc>
        <w:tc>
          <w:tcPr>
            <w:tcW w:w="709" w:type="dxa"/>
            <w:shd w:val="clear" w:color="auto" w:fill="D2EAF1"/>
          </w:tcPr>
          <w:p w:rsidR="00163286" w:rsidRPr="003113AF" w:rsidRDefault="00163286" w:rsidP="00163286">
            <w:pPr>
              <w:rPr>
                <w:b/>
                <w:bCs/>
                <w:sz w:val="16"/>
                <w:szCs w:val="16"/>
                <w:lang w:eastAsia="hr-HR"/>
              </w:rPr>
            </w:pPr>
            <w:r w:rsidRPr="003113AF">
              <w:rPr>
                <w:sz w:val="16"/>
                <w:szCs w:val="16"/>
              </w:rPr>
              <w:t xml:space="preserve">Broj </w:t>
            </w:r>
            <w:proofErr w:type="spellStart"/>
            <w:r w:rsidRPr="003113AF">
              <w:rPr>
                <w:sz w:val="16"/>
                <w:szCs w:val="16"/>
              </w:rPr>
              <w:t>uč</w:t>
            </w:r>
            <w:proofErr w:type="spellEnd"/>
            <w:r w:rsidRPr="003113AF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D2EAF1"/>
          </w:tcPr>
          <w:p w:rsidR="00163286" w:rsidRPr="003113AF" w:rsidRDefault="00163286" w:rsidP="00163286">
            <w:pPr>
              <w:rPr>
                <w:b/>
                <w:bCs/>
                <w:sz w:val="16"/>
                <w:szCs w:val="16"/>
                <w:lang w:eastAsia="hr-HR"/>
              </w:rPr>
            </w:pPr>
            <w:r w:rsidRPr="003113AF">
              <w:rPr>
                <w:sz w:val="16"/>
                <w:szCs w:val="16"/>
              </w:rPr>
              <w:t>Planirani broj susreta</w:t>
            </w:r>
          </w:p>
        </w:tc>
        <w:tc>
          <w:tcPr>
            <w:tcW w:w="1276" w:type="dxa"/>
            <w:shd w:val="clear" w:color="auto" w:fill="D2EAF1"/>
          </w:tcPr>
          <w:p w:rsidR="00163286" w:rsidRPr="00B1377D" w:rsidRDefault="00163286" w:rsidP="00163286">
            <w:pPr>
              <w:rPr>
                <w:bCs/>
                <w:sz w:val="16"/>
                <w:szCs w:val="16"/>
                <w:lang w:eastAsia="hr-HR"/>
              </w:rPr>
            </w:pPr>
            <w:r>
              <w:rPr>
                <w:bCs/>
                <w:sz w:val="16"/>
                <w:szCs w:val="16"/>
                <w:lang w:eastAsia="hr-HR"/>
              </w:rPr>
              <w:t>Voditelj, suradnici</w:t>
            </w:r>
          </w:p>
        </w:tc>
      </w:tr>
      <w:tr w:rsidR="00163286" w:rsidRPr="003113AF" w:rsidTr="00163286">
        <w:trPr>
          <w:trHeight w:val="505"/>
        </w:trPr>
        <w:tc>
          <w:tcPr>
            <w:tcW w:w="4609" w:type="dxa"/>
          </w:tcPr>
          <w:p w:rsidR="00163286" w:rsidRPr="003113AF" w:rsidRDefault="00163286" w:rsidP="00C53ECE">
            <w:pPr>
              <w:spacing w:after="0" w:line="240" w:lineRule="auto"/>
              <w:rPr>
                <w:rFonts w:ascii="Cambria" w:hAnsi="Cambria" w:cs="Cambria"/>
                <w:b/>
                <w:bCs/>
                <w:i/>
                <w:iCs/>
                <w:sz w:val="20"/>
                <w:szCs w:val="20"/>
              </w:rPr>
            </w:pPr>
            <w:r w:rsidRPr="003113AF">
              <w:rPr>
                <w:rFonts w:ascii="Cambria" w:hAnsi="Cambria" w:cs="Cambria"/>
                <w:b/>
                <w:bCs/>
                <w:i/>
                <w:iCs/>
                <w:sz w:val="20"/>
                <w:szCs w:val="20"/>
              </w:rPr>
              <w:t xml:space="preserve">1“Ti to možeš, ja to mogu“ </w:t>
            </w:r>
            <w:r w:rsidR="00C53ECE" w:rsidRPr="00C53ECE">
              <w:rPr>
                <w:rFonts w:ascii="Cambria" w:hAnsi="Cambria" w:cs="Cambria"/>
                <w:bCs/>
                <w:iCs/>
                <w:sz w:val="20"/>
                <w:szCs w:val="20"/>
              </w:rPr>
              <w:t xml:space="preserve">Prema individualnim. </w:t>
            </w:r>
            <w:r w:rsidR="00C53ECE">
              <w:rPr>
                <w:rFonts w:ascii="Cambria" w:hAnsi="Cambria" w:cs="Cambria"/>
                <w:bCs/>
                <w:iCs/>
                <w:sz w:val="20"/>
                <w:szCs w:val="20"/>
              </w:rPr>
              <w:t>m</w:t>
            </w:r>
            <w:r w:rsidR="00C53ECE" w:rsidRPr="00C53ECE">
              <w:rPr>
                <w:rFonts w:ascii="Cambria" w:hAnsi="Cambria" w:cs="Cambria"/>
                <w:bCs/>
                <w:iCs/>
                <w:sz w:val="20"/>
                <w:szCs w:val="20"/>
              </w:rPr>
              <w:t>ogućnostima</w:t>
            </w:r>
            <w:r w:rsidR="00C53ECE">
              <w:rPr>
                <w:rFonts w:ascii="Cambria" w:hAnsi="Cambria" w:cs="Cambria"/>
                <w:bCs/>
                <w:i/>
                <w:iCs/>
                <w:sz w:val="20"/>
                <w:szCs w:val="20"/>
              </w:rPr>
              <w:t xml:space="preserve"> u</w:t>
            </w:r>
            <w:r w:rsidRPr="003113AF">
              <w:rPr>
                <w:rFonts w:ascii="Cambria" w:hAnsi="Cambria" w:cs="Cambria"/>
                <w:sz w:val="20"/>
                <w:szCs w:val="20"/>
              </w:rPr>
              <w:t>čenici će kroz zajedničke aktiv</w:t>
            </w:r>
            <w:r w:rsidR="00C53ECE">
              <w:rPr>
                <w:rFonts w:ascii="Cambria" w:hAnsi="Cambria" w:cs="Cambria"/>
                <w:sz w:val="20"/>
                <w:szCs w:val="20"/>
              </w:rPr>
              <w:t xml:space="preserve">nosti primjenjivati radnje i vještine skrbi o sebi uz </w:t>
            </w:r>
            <w:r w:rsidRPr="003113AF">
              <w:rPr>
                <w:rFonts w:ascii="Cambria" w:hAnsi="Cambria" w:cs="Cambria"/>
                <w:sz w:val="20"/>
                <w:szCs w:val="20"/>
              </w:rPr>
              <w:t xml:space="preserve"> vršnjačk</w:t>
            </w:r>
            <w:r w:rsidR="00C53ECE">
              <w:rPr>
                <w:rFonts w:ascii="Cambria" w:hAnsi="Cambria" w:cs="Cambria"/>
                <w:sz w:val="20"/>
                <w:szCs w:val="20"/>
              </w:rPr>
              <w:t>u</w:t>
            </w:r>
            <w:r w:rsidRPr="003113AF">
              <w:rPr>
                <w:rFonts w:ascii="Cambria" w:hAnsi="Cambria" w:cs="Cambria"/>
                <w:sz w:val="20"/>
                <w:szCs w:val="20"/>
              </w:rPr>
              <w:t xml:space="preserve"> pod</w:t>
            </w:r>
            <w:r w:rsidR="00C53ECE">
              <w:rPr>
                <w:rFonts w:ascii="Cambria" w:hAnsi="Cambria" w:cs="Cambria"/>
                <w:sz w:val="20"/>
                <w:szCs w:val="20"/>
              </w:rPr>
              <w:t>ršku, socijalne priče, učenje po modelu</w:t>
            </w:r>
            <w:r w:rsidRPr="003113AF">
              <w:rPr>
                <w:rFonts w:ascii="Cambria" w:hAnsi="Cambria" w:cs="Cambria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63286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 w:rsidRPr="003113AF">
              <w:rPr>
                <w:sz w:val="20"/>
                <w:szCs w:val="20"/>
              </w:rPr>
              <w:t>stručni suradnik psiholog</w:t>
            </w:r>
          </w:p>
          <w:p w:rsidR="00C53ECE" w:rsidRPr="003113AF" w:rsidRDefault="00C53ECE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sz w:val="20"/>
                <w:szCs w:val="20"/>
              </w:rPr>
              <w:t>soc</w:t>
            </w:r>
            <w:proofErr w:type="spellEnd"/>
            <w:r>
              <w:rPr>
                <w:sz w:val="20"/>
                <w:szCs w:val="20"/>
              </w:rPr>
              <w:t>. radnik</w:t>
            </w:r>
          </w:p>
        </w:tc>
        <w:tc>
          <w:tcPr>
            <w:tcW w:w="992" w:type="dxa"/>
          </w:tcPr>
          <w:p w:rsidR="00163286" w:rsidRPr="003113AF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 w:rsidRPr="003113AF">
              <w:rPr>
                <w:sz w:val="20"/>
                <w:szCs w:val="20"/>
              </w:rPr>
              <w:t>OŠ</w:t>
            </w:r>
          </w:p>
          <w:p w:rsidR="00163286" w:rsidRPr="003113AF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 w:rsidRPr="003113AF">
              <w:rPr>
                <w:sz w:val="20"/>
                <w:szCs w:val="20"/>
              </w:rPr>
              <w:t xml:space="preserve">Svi </w:t>
            </w:r>
          </w:p>
          <w:p w:rsidR="00163286" w:rsidRPr="003113AF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 w:rsidRPr="003113AF">
              <w:rPr>
                <w:sz w:val="20"/>
                <w:szCs w:val="20"/>
              </w:rPr>
              <w:t>odjeli</w:t>
            </w:r>
          </w:p>
        </w:tc>
        <w:tc>
          <w:tcPr>
            <w:tcW w:w="709" w:type="dxa"/>
          </w:tcPr>
          <w:p w:rsidR="00163286" w:rsidRPr="003113AF" w:rsidRDefault="00BA5DF9" w:rsidP="009A31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850" w:type="dxa"/>
          </w:tcPr>
          <w:p w:rsidR="00163286" w:rsidRPr="003113AF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 w:rsidRPr="003113AF">
              <w:rPr>
                <w:sz w:val="20"/>
                <w:szCs w:val="20"/>
              </w:rPr>
              <w:t>1 po odjelu</w:t>
            </w:r>
          </w:p>
        </w:tc>
        <w:tc>
          <w:tcPr>
            <w:tcW w:w="1276" w:type="dxa"/>
          </w:tcPr>
          <w:p w:rsidR="00163286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</w:t>
            </w:r>
          </w:p>
          <w:p w:rsidR="00163286" w:rsidRPr="003113AF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voditelji</w:t>
            </w:r>
          </w:p>
        </w:tc>
      </w:tr>
      <w:tr w:rsidR="00163286" w:rsidRPr="003113AF" w:rsidTr="00163286">
        <w:trPr>
          <w:trHeight w:val="505"/>
        </w:trPr>
        <w:tc>
          <w:tcPr>
            <w:tcW w:w="4609" w:type="dxa"/>
            <w:shd w:val="clear" w:color="auto" w:fill="D2EAF1"/>
          </w:tcPr>
          <w:p w:rsidR="00163286" w:rsidRPr="003113AF" w:rsidRDefault="00163286" w:rsidP="00163286">
            <w:pPr>
              <w:spacing w:after="0" w:line="240" w:lineRule="auto"/>
              <w:rPr>
                <w:rFonts w:ascii="Cambria" w:hAnsi="Cambria" w:cs="Cambria"/>
                <w:b/>
                <w:bCs/>
                <w:i/>
                <w:iCs/>
                <w:sz w:val="20"/>
                <w:szCs w:val="20"/>
              </w:rPr>
            </w:pPr>
            <w:r w:rsidRPr="003113AF">
              <w:rPr>
                <w:rFonts w:ascii="Cambria" w:hAnsi="Cambria" w:cs="Cambria"/>
                <w:b/>
                <w:bCs/>
                <w:i/>
                <w:iCs/>
                <w:sz w:val="20"/>
                <w:szCs w:val="20"/>
              </w:rPr>
              <w:t>2. Sociometrijska procjena</w:t>
            </w:r>
          </w:p>
          <w:p w:rsidR="00163286" w:rsidRPr="003113AF" w:rsidRDefault="00163286" w:rsidP="00163286">
            <w:pPr>
              <w:spacing w:after="0" w:line="240" w:lineRule="auto"/>
              <w:rPr>
                <w:rFonts w:ascii="Cambria" w:hAnsi="Cambria" w:cs="Cambria"/>
                <w:b/>
                <w:bCs/>
                <w:i/>
                <w:iCs/>
                <w:sz w:val="20"/>
                <w:szCs w:val="20"/>
              </w:rPr>
            </w:pPr>
            <w:r w:rsidRPr="003113AF">
              <w:rPr>
                <w:rFonts w:ascii="Cambria" w:hAnsi="Cambria" w:cs="Cambria"/>
                <w:i/>
                <w:iCs/>
                <w:sz w:val="20"/>
                <w:szCs w:val="20"/>
              </w:rPr>
              <w:t xml:space="preserve">Prema individualnim  sposobnostima učenici će jednostavno pokazati, imenovati i izraziti svoje osnovne interese i potrebe u razrednom odjelu, uz podršku odraslih, u svrhu regulacije osnovne dinamike odjela. </w:t>
            </w:r>
          </w:p>
        </w:tc>
        <w:tc>
          <w:tcPr>
            <w:tcW w:w="1134" w:type="dxa"/>
            <w:shd w:val="clear" w:color="auto" w:fill="D2EAF1"/>
          </w:tcPr>
          <w:p w:rsidR="00163286" w:rsidRPr="003113AF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 w:rsidRPr="003113AF">
              <w:rPr>
                <w:sz w:val="20"/>
                <w:szCs w:val="20"/>
              </w:rPr>
              <w:t xml:space="preserve">stručni </w:t>
            </w:r>
          </w:p>
          <w:p w:rsidR="00163286" w:rsidRPr="003113AF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 w:rsidRPr="003113AF">
              <w:rPr>
                <w:sz w:val="20"/>
                <w:szCs w:val="20"/>
              </w:rPr>
              <w:t xml:space="preserve">suradnik </w:t>
            </w:r>
          </w:p>
          <w:p w:rsidR="00163286" w:rsidRPr="003113AF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 w:rsidRPr="003113AF">
              <w:rPr>
                <w:sz w:val="20"/>
                <w:szCs w:val="20"/>
              </w:rPr>
              <w:t>psiholog</w:t>
            </w:r>
          </w:p>
        </w:tc>
        <w:tc>
          <w:tcPr>
            <w:tcW w:w="992" w:type="dxa"/>
            <w:shd w:val="clear" w:color="auto" w:fill="D2EAF1"/>
          </w:tcPr>
          <w:p w:rsidR="00163286" w:rsidRPr="003113AF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 w:rsidRPr="003113AF">
              <w:rPr>
                <w:sz w:val="20"/>
                <w:szCs w:val="20"/>
              </w:rPr>
              <w:t>OŠ</w:t>
            </w:r>
          </w:p>
          <w:p w:rsidR="00163286" w:rsidRPr="003113AF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 w:rsidRPr="003113AF">
              <w:rPr>
                <w:sz w:val="20"/>
                <w:szCs w:val="20"/>
              </w:rPr>
              <w:t xml:space="preserve">SŠ </w:t>
            </w:r>
          </w:p>
        </w:tc>
        <w:tc>
          <w:tcPr>
            <w:tcW w:w="709" w:type="dxa"/>
            <w:shd w:val="clear" w:color="auto" w:fill="D2EAF1"/>
          </w:tcPr>
          <w:p w:rsidR="00163286" w:rsidRPr="003113AF" w:rsidRDefault="00163286" w:rsidP="00BA5DF9">
            <w:pPr>
              <w:spacing w:after="0" w:line="240" w:lineRule="auto"/>
              <w:rPr>
                <w:sz w:val="20"/>
                <w:szCs w:val="20"/>
              </w:rPr>
            </w:pPr>
            <w:r w:rsidRPr="003113AF">
              <w:rPr>
                <w:sz w:val="20"/>
                <w:szCs w:val="20"/>
              </w:rPr>
              <w:t>10</w:t>
            </w:r>
            <w:r w:rsidR="00BA5DF9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D2EAF1"/>
          </w:tcPr>
          <w:p w:rsidR="00163286" w:rsidRPr="003113AF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 w:rsidRPr="003113AF">
              <w:rPr>
                <w:sz w:val="20"/>
                <w:szCs w:val="20"/>
              </w:rPr>
              <w:t>2 po odjelu</w:t>
            </w:r>
          </w:p>
        </w:tc>
        <w:tc>
          <w:tcPr>
            <w:tcW w:w="1276" w:type="dxa"/>
            <w:shd w:val="clear" w:color="auto" w:fill="D2EAF1"/>
          </w:tcPr>
          <w:p w:rsidR="00163286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</w:t>
            </w:r>
          </w:p>
          <w:p w:rsidR="00163286" w:rsidRPr="003113AF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voditelji</w:t>
            </w:r>
          </w:p>
        </w:tc>
      </w:tr>
      <w:tr w:rsidR="00163286" w:rsidRPr="003113AF" w:rsidTr="00163286">
        <w:tc>
          <w:tcPr>
            <w:tcW w:w="4609" w:type="dxa"/>
          </w:tcPr>
          <w:p w:rsidR="00163286" w:rsidRPr="003113AF" w:rsidRDefault="00163286" w:rsidP="00163286">
            <w:pPr>
              <w:spacing w:after="0" w:line="240" w:lineRule="auto"/>
              <w:rPr>
                <w:rFonts w:ascii="Cambria" w:hAnsi="Cambria" w:cs="Cambria"/>
                <w:b/>
                <w:bCs/>
                <w:i/>
                <w:iCs/>
                <w:sz w:val="20"/>
                <w:szCs w:val="20"/>
              </w:rPr>
            </w:pPr>
            <w:r w:rsidRPr="003113AF">
              <w:rPr>
                <w:b/>
                <w:bCs/>
                <w:i/>
                <w:iCs/>
                <w:sz w:val="20"/>
                <w:szCs w:val="20"/>
              </w:rPr>
              <w:t xml:space="preserve">3. </w:t>
            </w:r>
            <w:r w:rsidRPr="003113AF">
              <w:rPr>
                <w:rFonts w:ascii="Cambria" w:hAnsi="Cambria" w:cs="Cambria"/>
                <w:b/>
                <w:bCs/>
                <w:i/>
                <w:iCs/>
                <w:sz w:val="20"/>
                <w:szCs w:val="20"/>
              </w:rPr>
              <w:t>Moje potrebe, prava i obveze</w:t>
            </w:r>
          </w:p>
          <w:p w:rsidR="00163286" w:rsidRPr="003113AF" w:rsidRDefault="00163286" w:rsidP="00163286">
            <w:pPr>
              <w:spacing w:after="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3113AF">
              <w:rPr>
                <w:rFonts w:ascii="Cambria" w:hAnsi="Cambria" w:cs="Cambria"/>
                <w:sz w:val="20"/>
                <w:szCs w:val="20"/>
              </w:rPr>
              <w:t>Učenici će imenovati osnovne potrebe, prava i obveze i zajednički izraditi plakat za razredni pano, uz pomoć.</w:t>
            </w:r>
          </w:p>
        </w:tc>
        <w:tc>
          <w:tcPr>
            <w:tcW w:w="1134" w:type="dxa"/>
          </w:tcPr>
          <w:p w:rsidR="00163286" w:rsidRPr="003113AF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 w:rsidRPr="003113AF">
              <w:rPr>
                <w:sz w:val="20"/>
                <w:szCs w:val="20"/>
              </w:rPr>
              <w:t xml:space="preserve">stručni </w:t>
            </w:r>
          </w:p>
          <w:p w:rsidR="00163286" w:rsidRPr="003113AF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 w:rsidRPr="003113AF">
              <w:rPr>
                <w:sz w:val="20"/>
                <w:szCs w:val="20"/>
              </w:rPr>
              <w:t xml:space="preserve">suradnik </w:t>
            </w:r>
          </w:p>
          <w:p w:rsidR="00163286" w:rsidRPr="003113AF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 w:rsidRPr="003113AF">
              <w:rPr>
                <w:sz w:val="20"/>
                <w:szCs w:val="20"/>
              </w:rPr>
              <w:t>psiholog</w:t>
            </w:r>
          </w:p>
        </w:tc>
        <w:tc>
          <w:tcPr>
            <w:tcW w:w="992" w:type="dxa"/>
          </w:tcPr>
          <w:p w:rsidR="00163286" w:rsidRDefault="00BA5DF9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63286">
              <w:rPr>
                <w:sz w:val="20"/>
                <w:szCs w:val="20"/>
              </w:rPr>
              <w:t>.r.</w:t>
            </w:r>
            <w:r w:rsidR="009A312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7</w:t>
            </w:r>
            <w:r w:rsidR="009A3128">
              <w:rPr>
                <w:sz w:val="20"/>
                <w:szCs w:val="20"/>
              </w:rPr>
              <w:t>.</w:t>
            </w:r>
          </w:p>
          <w:p w:rsidR="00163286" w:rsidRPr="003113AF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1.r. SŠ</w:t>
            </w:r>
          </w:p>
        </w:tc>
        <w:tc>
          <w:tcPr>
            <w:tcW w:w="709" w:type="dxa"/>
          </w:tcPr>
          <w:p w:rsidR="00163286" w:rsidRDefault="00BA5DF9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163286" w:rsidRPr="003113AF" w:rsidRDefault="00BA5DF9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163286" w:rsidRPr="003113AF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 w:rsidRPr="003113AF">
              <w:rPr>
                <w:sz w:val="20"/>
                <w:szCs w:val="20"/>
              </w:rPr>
              <w:t xml:space="preserve">1 za </w:t>
            </w:r>
          </w:p>
          <w:p w:rsidR="00163286" w:rsidRPr="003113AF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 w:rsidRPr="003113AF">
              <w:rPr>
                <w:sz w:val="20"/>
                <w:szCs w:val="20"/>
              </w:rPr>
              <w:t>svaki odjel</w:t>
            </w:r>
          </w:p>
        </w:tc>
        <w:tc>
          <w:tcPr>
            <w:tcW w:w="1276" w:type="dxa"/>
          </w:tcPr>
          <w:p w:rsidR="00163286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Psiholog</w:t>
            </w:r>
          </w:p>
          <w:p w:rsidR="00163286" w:rsidRPr="003113AF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</w:t>
            </w:r>
          </w:p>
        </w:tc>
      </w:tr>
      <w:tr w:rsidR="00163286" w:rsidRPr="003113AF" w:rsidTr="00163286">
        <w:tc>
          <w:tcPr>
            <w:tcW w:w="4609" w:type="dxa"/>
            <w:shd w:val="clear" w:color="auto" w:fill="D2EAF1"/>
          </w:tcPr>
          <w:p w:rsidR="00163286" w:rsidRPr="00C53ECE" w:rsidRDefault="00C53ECE" w:rsidP="00C53EC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Cambria" w:hAnsi="Cambria" w:cs="Cambria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i/>
                <w:iCs/>
                <w:sz w:val="20"/>
                <w:szCs w:val="20"/>
              </w:rPr>
              <w:t>Attend</w:t>
            </w:r>
            <w:proofErr w:type="spellEnd"/>
            <w:r>
              <w:rPr>
                <w:rFonts w:ascii="Cambria" w:hAnsi="Cambria" w:cs="Cambria"/>
                <w:b/>
                <w:bCs/>
                <w:i/>
                <w:iCs/>
                <w:sz w:val="20"/>
                <w:szCs w:val="20"/>
              </w:rPr>
              <w:t xml:space="preserve"> projekt – strategije podrške </w:t>
            </w:r>
          </w:p>
          <w:p w:rsidR="00163286" w:rsidRPr="003113AF" w:rsidRDefault="00163286" w:rsidP="00C53ECE">
            <w:pPr>
              <w:spacing w:after="0" w:line="240" w:lineRule="auto"/>
              <w:rPr>
                <w:rFonts w:ascii="Cambria" w:hAnsi="Cambria" w:cs="Cambria"/>
                <w:b/>
                <w:bCs/>
                <w:i/>
                <w:iCs/>
                <w:sz w:val="20"/>
                <w:szCs w:val="20"/>
              </w:rPr>
            </w:pPr>
            <w:r w:rsidRPr="003113AF">
              <w:rPr>
                <w:rFonts w:ascii="Cambria" w:hAnsi="Cambria" w:cs="Cambria"/>
                <w:i/>
                <w:iCs/>
                <w:sz w:val="20"/>
                <w:szCs w:val="20"/>
              </w:rPr>
              <w:t xml:space="preserve">Učenici će </w:t>
            </w:r>
            <w:r w:rsidR="00C53ECE">
              <w:rPr>
                <w:rFonts w:ascii="Cambria" w:hAnsi="Cambria" w:cs="Cambria"/>
                <w:i/>
                <w:iCs/>
                <w:sz w:val="20"/>
                <w:szCs w:val="20"/>
              </w:rPr>
              <w:t xml:space="preserve">primjenjivati individualizirane strategije podrške u svrhu razvoja komunikacije i socijalizacije  i usvajanja osobnih i socijalnih vještina za ublažavanje teškoća i očuvanje mentalnog zdravlja </w:t>
            </w:r>
          </w:p>
        </w:tc>
        <w:tc>
          <w:tcPr>
            <w:tcW w:w="1134" w:type="dxa"/>
            <w:shd w:val="clear" w:color="auto" w:fill="D2EAF1"/>
          </w:tcPr>
          <w:p w:rsidR="00163286" w:rsidRPr="003113AF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 w:rsidRPr="003113AF">
              <w:rPr>
                <w:sz w:val="20"/>
                <w:szCs w:val="20"/>
              </w:rPr>
              <w:t xml:space="preserve">stručni </w:t>
            </w:r>
          </w:p>
          <w:p w:rsidR="00163286" w:rsidRPr="003113AF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 w:rsidRPr="003113AF">
              <w:rPr>
                <w:sz w:val="20"/>
                <w:szCs w:val="20"/>
              </w:rPr>
              <w:t xml:space="preserve">suradnik </w:t>
            </w:r>
          </w:p>
          <w:p w:rsidR="00163286" w:rsidRPr="003113AF" w:rsidRDefault="00C53ECE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logoped</w:t>
            </w:r>
          </w:p>
        </w:tc>
        <w:tc>
          <w:tcPr>
            <w:tcW w:w="992" w:type="dxa"/>
          </w:tcPr>
          <w:p w:rsidR="00163286" w:rsidRDefault="00C53ECE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OŠ </w:t>
            </w:r>
          </w:p>
          <w:p w:rsidR="00C53ECE" w:rsidRPr="003113AF" w:rsidRDefault="00C53ECE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SŠ </w:t>
            </w:r>
          </w:p>
        </w:tc>
        <w:tc>
          <w:tcPr>
            <w:tcW w:w="709" w:type="dxa"/>
          </w:tcPr>
          <w:p w:rsidR="00163286" w:rsidRPr="003113AF" w:rsidRDefault="00C53ECE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850" w:type="dxa"/>
            <w:shd w:val="clear" w:color="auto" w:fill="D2EAF1"/>
          </w:tcPr>
          <w:p w:rsidR="00163286" w:rsidRPr="003113AF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 w:rsidRPr="003113AF">
              <w:rPr>
                <w:sz w:val="20"/>
                <w:szCs w:val="20"/>
              </w:rPr>
              <w:t xml:space="preserve">1 za </w:t>
            </w:r>
          </w:p>
          <w:p w:rsidR="00163286" w:rsidRPr="003113AF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 w:rsidRPr="003113AF">
              <w:rPr>
                <w:sz w:val="20"/>
                <w:szCs w:val="20"/>
              </w:rPr>
              <w:t>svaki odjel</w:t>
            </w:r>
          </w:p>
        </w:tc>
        <w:tc>
          <w:tcPr>
            <w:tcW w:w="1276" w:type="dxa"/>
            <w:shd w:val="clear" w:color="auto" w:fill="D2EAF1"/>
          </w:tcPr>
          <w:p w:rsidR="00163286" w:rsidRDefault="00C53ECE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Logoped </w:t>
            </w:r>
          </w:p>
          <w:p w:rsidR="00163286" w:rsidRPr="003113AF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</w:t>
            </w:r>
          </w:p>
        </w:tc>
      </w:tr>
      <w:tr w:rsidR="00163286" w:rsidRPr="003113AF" w:rsidTr="00163286">
        <w:tc>
          <w:tcPr>
            <w:tcW w:w="4609" w:type="dxa"/>
          </w:tcPr>
          <w:p w:rsidR="00163286" w:rsidRPr="003113AF" w:rsidRDefault="00163286" w:rsidP="00163286">
            <w:pPr>
              <w:spacing w:after="0" w:line="240" w:lineRule="auto"/>
              <w:rPr>
                <w:rFonts w:ascii="Cambria" w:hAnsi="Cambria" w:cs="Cambria"/>
                <w:b/>
                <w:bCs/>
                <w:i/>
                <w:iCs/>
                <w:sz w:val="20"/>
                <w:szCs w:val="20"/>
              </w:rPr>
            </w:pPr>
            <w:r w:rsidRPr="003113AF">
              <w:rPr>
                <w:rFonts w:ascii="Cambria" w:hAnsi="Cambria" w:cs="Cambria"/>
                <w:b/>
                <w:bCs/>
                <w:i/>
                <w:iCs/>
                <w:sz w:val="20"/>
                <w:szCs w:val="20"/>
              </w:rPr>
              <w:t>5.Tolerancija razlika, priznanje sličnosti.</w:t>
            </w:r>
          </w:p>
          <w:p w:rsidR="00163286" w:rsidRPr="003113AF" w:rsidRDefault="00163286" w:rsidP="00163286">
            <w:pPr>
              <w:spacing w:after="0" w:line="240" w:lineRule="auto"/>
              <w:rPr>
                <w:rFonts w:ascii="Cambria" w:hAnsi="Cambria" w:cs="Cambria"/>
                <w:b/>
                <w:bCs/>
                <w:i/>
                <w:iCs/>
                <w:sz w:val="20"/>
                <w:szCs w:val="20"/>
              </w:rPr>
            </w:pPr>
            <w:r w:rsidRPr="003113AF">
              <w:rPr>
                <w:rFonts w:ascii="Cambria" w:hAnsi="Cambria" w:cs="Cambria"/>
                <w:i/>
                <w:iCs/>
                <w:sz w:val="20"/>
                <w:szCs w:val="20"/>
              </w:rPr>
              <w:t>Učenici će opažati po čemu su međusobno različiti i slični,  razgovarati kako bitne  razlike i sličnosti utječu na izbor prijatelja, aktivnosti, interesa, ponašanja, posla</w:t>
            </w:r>
            <w:r w:rsidR="009A3128">
              <w:rPr>
                <w:rFonts w:ascii="Cambria" w:hAnsi="Cambria" w:cs="Cambria"/>
                <w:i/>
                <w:iCs/>
                <w:sz w:val="20"/>
                <w:szCs w:val="20"/>
              </w:rPr>
              <w:t xml:space="preserve">, slobodnog vremena. </w:t>
            </w:r>
          </w:p>
        </w:tc>
        <w:tc>
          <w:tcPr>
            <w:tcW w:w="1134" w:type="dxa"/>
          </w:tcPr>
          <w:p w:rsidR="00163286" w:rsidRPr="003113AF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 w:rsidRPr="003113AF">
              <w:rPr>
                <w:sz w:val="20"/>
                <w:szCs w:val="20"/>
              </w:rPr>
              <w:t xml:space="preserve">stručni </w:t>
            </w:r>
          </w:p>
          <w:p w:rsidR="00163286" w:rsidRPr="003113AF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 w:rsidRPr="003113AF">
              <w:rPr>
                <w:sz w:val="20"/>
                <w:szCs w:val="20"/>
              </w:rPr>
              <w:t>suradnik</w:t>
            </w:r>
          </w:p>
          <w:p w:rsidR="00163286" w:rsidRPr="003113AF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 w:rsidRPr="003113AF">
              <w:rPr>
                <w:sz w:val="20"/>
                <w:szCs w:val="20"/>
              </w:rPr>
              <w:t>psiholog</w:t>
            </w:r>
          </w:p>
        </w:tc>
        <w:tc>
          <w:tcPr>
            <w:tcW w:w="992" w:type="dxa"/>
          </w:tcPr>
          <w:p w:rsidR="00163286" w:rsidRPr="003113AF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 w:rsidRPr="003113AF">
              <w:rPr>
                <w:sz w:val="20"/>
                <w:szCs w:val="20"/>
              </w:rPr>
              <w:t>1.r</w:t>
            </w:r>
            <w:r>
              <w:rPr>
                <w:sz w:val="20"/>
                <w:szCs w:val="20"/>
              </w:rPr>
              <w:t xml:space="preserve"> SŠ</w:t>
            </w:r>
          </w:p>
          <w:p w:rsidR="00163286" w:rsidRPr="003113AF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 w:rsidRPr="003113AF">
              <w:rPr>
                <w:sz w:val="20"/>
                <w:szCs w:val="20"/>
              </w:rPr>
              <w:t>2.r</w:t>
            </w:r>
            <w:r>
              <w:rPr>
                <w:sz w:val="20"/>
                <w:szCs w:val="20"/>
              </w:rPr>
              <w:t xml:space="preserve"> SŠ</w:t>
            </w:r>
          </w:p>
          <w:p w:rsidR="00163286" w:rsidRPr="003113AF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 w:rsidRPr="003113AF">
              <w:rPr>
                <w:sz w:val="20"/>
                <w:szCs w:val="20"/>
              </w:rPr>
              <w:t>3.r</w:t>
            </w:r>
            <w:r>
              <w:rPr>
                <w:sz w:val="20"/>
                <w:szCs w:val="20"/>
              </w:rPr>
              <w:t xml:space="preserve"> SŠ</w:t>
            </w:r>
          </w:p>
        </w:tc>
        <w:tc>
          <w:tcPr>
            <w:tcW w:w="709" w:type="dxa"/>
          </w:tcPr>
          <w:p w:rsidR="00163286" w:rsidRDefault="00BA5DF9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163286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163286" w:rsidRPr="003113AF" w:rsidRDefault="00BA5DF9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63286" w:rsidRPr="003113AF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 w:rsidRPr="003113AF">
              <w:rPr>
                <w:sz w:val="20"/>
                <w:szCs w:val="20"/>
              </w:rPr>
              <w:t xml:space="preserve">1 za </w:t>
            </w:r>
          </w:p>
          <w:p w:rsidR="00163286" w:rsidRPr="003113AF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 w:rsidRPr="003113AF">
              <w:rPr>
                <w:sz w:val="20"/>
                <w:szCs w:val="20"/>
              </w:rPr>
              <w:t>svaki odjel</w:t>
            </w:r>
          </w:p>
        </w:tc>
        <w:tc>
          <w:tcPr>
            <w:tcW w:w="1276" w:type="dxa"/>
          </w:tcPr>
          <w:p w:rsidR="00163286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Stručni </w:t>
            </w:r>
          </w:p>
          <w:p w:rsidR="00163286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</w:t>
            </w:r>
          </w:p>
          <w:p w:rsidR="00163286" w:rsidRPr="003113AF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</w:t>
            </w:r>
          </w:p>
        </w:tc>
      </w:tr>
      <w:tr w:rsidR="009A3128" w:rsidRPr="003113AF" w:rsidTr="00163286">
        <w:tc>
          <w:tcPr>
            <w:tcW w:w="4609" w:type="dxa"/>
          </w:tcPr>
          <w:p w:rsidR="009A3128" w:rsidRPr="009A3128" w:rsidRDefault="009A3128" w:rsidP="00BA5DF9">
            <w:pPr>
              <w:spacing w:after="0" w:line="240" w:lineRule="auto"/>
              <w:rPr>
                <w:rFonts w:ascii="Cambria" w:hAnsi="Cambria" w:cs="Cambri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0"/>
                <w:szCs w:val="20"/>
              </w:rPr>
              <w:t xml:space="preserve">6.SNEP </w:t>
            </w:r>
            <w:r w:rsidR="00BA5DF9">
              <w:rPr>
                <w:rFonts w:ascii="Cambria" w:hAnsi="Cambria" w:cs="Cambria"/>
                <w:b/>
                <w:bCs/>
                <w:i/>
                <w:iCs/>
                <w:sz w:val="20"/>
                <w:szCs w:val="20"/>
              </w:rPr>
              <w:t xml:space="preserve">JUNIOR program : </w:t>
            </w:r>
            <w:r>
              <w:rPr>
                <w:rFonts w:ascii="Cambria" w:hAnsi="Cambria" w:cs="Cambria"/>
                <w:bCs/>
                <w:i/>
                <w:iCs/>
                <w:sz w:val="20"/>
                <w:szCs w:val="20"/>
              </w:rPr>
              <w:t xml:space="preserve">Učenici će imenovati obilježja nasilja, razumjeti razliku žrtve i počinitelja, prepoznati  predrasude, rizike od seksualnog nasilja, osnažiti se u zaštiti i samozaštiti, naučiti tražiti podršku i pomoć odraslih u školi. </w:t>
            </w:r>
          </w:p>
        </w:tc>
        <w:tc>
          <w:tcPr>
            <w:tcW w:w="1134" w:type="dxa"/>
          </w:tcPr>
          <w:p w:rsidR="009A3128" w:rsidRDefault="009A3128" w:rsidP="0016328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s.s</w:t>
            </w:r>
            <w:proofErr w:type="spellEnd"/>
            <w:r>
              <w:rPr>
                <w:sz w:val="20"/>
                <w:szCs w:val="20"/>
              </w:rPr>
              <w:t>. psiholog</w:t>
            </w:r>
          </w:p>
          <w:p w:rsidR="009A3128" w:rsidRDefault="009A3128" w:rsidP="0016328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s.s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9A3128" w:rsidRPr="003113AF" w:rsidRDefault="009A3128" w:rsidP="0016328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</w:t>
            </w:r>
            <w:proofErr w:type="spellEnd"/>
            <w:r>
              <w:rPr>
                <w:sz w:val="20"/>
                <w:szCs w:val="20"/>
              </w:rPr>
              <w:t xml:space="preserve">. radnik </w:t>
            </w:r>
          </w:p>
        </w:tc>
        <w:tc>
          <w:tcPr>
            <w:tcW w:w="992" w:type="dxa"/>
          </w:tcPr>
          <w:p w:rsidR="009A3128" w:rsidRDefault="009A3128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A3128" w:rsidRDefault="009A3128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1.r. SŠ </w:t>
            </w:r>
          </w:p>
          <w:p w:rsidR="009A3128" w:rsidRDefault="009A3128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2.r. SŠ </w:t>
            </w:r>
          </w:p>
          <w:p w:rsidR="009A3128" w:rsidRPr="003113AF" w:rsidRDefault="009A3128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3.r. SŠ </w:t>
            </w:r>
          </w:p>
        </w:tc>
        <w:tc>
          <w:tcPr>
            <w:tcW w:w="709" w:type="dxa"/>
          </w:tcPr>
          <w:p w:rsidR="009A3128" w:rsidRDefault="009A3128" w:rsidP="00163286">
            <w:pPr>
              <w:spacing w:after="0" w:line="240" w:lineRule="auto"/>
              <w:rPr>
                <w:sz w:val="20"/>
                <w:szCs w:val="20"/>
              </w:rPr>
            </w:pPr>
          </w:p>
          <w:p w:rsidR="009A3128" w:rsidRDefault="00BA5DF9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BA5DF9" w:rsidRDefault="00BA5DF9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BA5DF9" w:rsidRDefault="00BA5DF9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A5DF9" w:rsidRDefault="00BA5DF9" w:rsidP="00163286">
            <w:pPr>
              <w:spacing w:after="0" w:line="240" w:lineRule="auto"/>
              <w:rPr>
                <w:sz w:val="20"/>
                <w:szCs w:val="20"/>
              </w:rPr>
            </w:pPr>
          </w:p>
          <w:p w:rsidR="009A3128" w:rsidRDefault="009A3128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za svaki odjel </w:t>
            </w:r>
          </w:p>
          <w:p w:rsidR="009A3128" w:rsidRPr="003113AF" w:rsidRDefault="009A3128" w:rsidP="001632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5DF9" w:rsidRDefault="00BA5DF9" w:rsidP="00163286">
            <w:pPr>
              <w:spacing w:after="0" w:line="240" w:lineRule="auto"/>
              <w:rPr>
                <w:sz w:val="20"/>
                <w:szCs w:val="20"/>
              </w:rPr>
            </w:pPr>
          </w:p>
          <w:p w:rsidR="009A3128" w:rsidRDefault="009A3128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Stručni suradnici </w:t>
            </w:r>
          </w:p>
          <w:p w:rsidR="009A3128" w:rsidRDefault="009A3128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</w:t>
            </w:r>
          </w:p>
        </w:tc>
      </w:tr>
      <w:tr w:rsidR="00163286" w:rsidRPr="003113AF" w:rsidTr="00163286">
        <w:tc>
          <w:tcPr>
            <w:tcW w:w="4609" w:type="dxa"/>
          </w:tcPr>
          <w:p w:rsidR="00163286" w:rsidRPr="00290C57" w:rsidRDefault="00163286" w:rsidP="00163286">
            <w:pPr>
              <w:spacing w:after="0" w:line="240" w:lineRule="auto"/>
              <w:rPr>
                <w:rFonts w:ascii="Cambria" w:hAnsi="Cambria" w:cs="Cambria"/>
                <w:b/>
                <w:bCs/>
                <w:i/>
                <w:iCs/>
                <w:sz w:val="20"/>
                <w:szCs w:val="20"/>
              </w:rPr>
            </w:pPr>
            <w:r w:rsidRPr="00290C57">
              <w:rPr>
                <w:rFonts w:ascii="Cambria" w:hAnsi="Cambria" w:cs="Cambria"/>
                <w:b/>
                <w:bCs/>
                <w:i/>
                <w:iCs/>
                <w:sz w:val="20"/>
                <w:szCs w:val="20"/>
              </w:rPr>
              <w:t xml:space="preserve">7. Pozdrav od nas – socijalna uključenost </w:t>
            </w:r>
          </w:p>
          <w:p w:rsidR="009A3128" w:rsidRDefault="00163286" w:rsidP="009A3128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i/>
                <w:iCs/>
                <w:sz w:val="20"/>
                <w:szCs w:val="20"/>
              </w:rPr>
              <w:lastRenderedPageBreak/>
              <w:t xml:space="preserve"> </w:t>
            </w:r>
            <w:r w:rsidRPr="00F02CC5">
              <w:rPr>
                <w:rFonts w:ascii="Cambria" w:hAnsi="Cambria" w:cs="Cambria"/>
                <w:sz w:val="20"/>
                <w:szCs w:val="20"/>
              </w:rPr>
              <w:t xml:space="preserve">Učenici će moći prepoznati i primijeniti osnovne aktivnosti </w:t>
            </w:r>
            <w:r>
              <w:rPr>
                <w:rFonts w:ascii="Cambria" w:hAnsi="Cambria" w:cs="Cambria"/>
                <w:sz w:val="20"/>
                <w:szCs w:val="20"/>
              </w:rPr>
              <w:t>socijalnog</w:t>
            </w:r>
            <w:r w:rsidRPr="00F02CC5">
              <w:rPr>
                <w:rFonts w:ascii="Cambria" w:hAnsi="Cambria" w:cs="Cambria"/>
                <w:sz w:val="20"/>
                <w:szCs w:val="20"/>
              </w:rPr>
              <w:t xml:space="preserve"> ponašanja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i komunikacije</w:t>
            </w:r>
            <w:r w:rsidRPr="00F02CC5">
              <w:rPr>
                <w:rFonts w:ascii="Cambria" w:hAnsi="Cambria" w:cs="Cambria"/>
                <w:sz w:val="20"/>
                <w:szCs w:val="20"/>
              </w:rPr>
              <w:t xml:space="preserve"> u 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izvanškolskom </w:t>
            </w:r>
            <w:r w:rsidRPr="00F02CC5">
              <w:rPr>
                <w:rFonts w:ascii="Cambria" w:hAnsi="Cambria" w:cs="Cambria"/>
                <w:sz w:val="20"/>
                <w:szCs w:val="20"/>
              </w:rPr>
              <w:t>okruženju pod nadzorom odraslih osoba</w:t>
            </w:r>
            <w:r w:rsidR="009A3128">
              <w:rPr>
                <w:rFonts w:ascii="Cambria" w:hAnsi="Cambria" w:cs="Cambria"/>
                <w:sz w:val="20"/>
                <w:szCs w:val="20"/>
              </w:rPr>
              <w:t xml:space="preserve"> (izvannastavne aktivnosti, </w:t>
            </w:r>
            <w:r w:rsidR="00DF70B7">
              <w:rPr>
                <w:rFonts w:ascii="Cambria" w:hAnsi="Cambria" w:cs="Cambria"/>
                <w:sz w:val="20"/>
                <w:szCs w:val="20"/>
              </w:rPr>
              <w:t>PSP</w:t>
            </w:r>
            <w:r w:rsidR="00A97DEA">
              <w:rPr>
                <w:rFonts w:ascii="Cambria" w:hAnsi="Cambria" w:cs="Cambria"/>
                <w:sz w:val="20"/>
                <w:szCs w:val="20"/>
              </w:rPr>
              <w:t>, šk. izleti,</w:t>
            </w:r>
          </w:p>
          <w:p w:rsidR="00163286" w:rsidRPr="00FC785E" w:rsidRDefault="009A3128" w:rsidP="009A3128">
            <w:pPr>
              <w:spacing w:after="0" w:line="240" w:lineRule="auto"/>
              <w:rPr>
                <w:rFonts w:ascii="Cambria" w:hAnsi="Cambria" w:cs="Cambria"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            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izvanučionička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 xml:space="preserve"> nastava) </w:t>
            </w:r>
            <w:r w:rsidR="00163286" w:rsidRPr="00F02CC5">
              <w:rPr>
                <w:rFonts w:ascii="Cambria" w:hAnsi="Cambria" w:cs="Cambria"/>
                <w:sz w:val="20"/>
                <w:szCs w:val="20"/>
              </w:rPr>
              <w:t xml:space="preserve">.  </w:t>
            </w:r>
          </w:p>
        </w:tc>
        <w:tc>
          <w:tcPr>
            <w:tcW w:w="1134" w:type="dxa"/>
          </w:tcPr>
          <w:p w:rsidR="009A3128" w:rsidRDefault="009A3128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Voditelji </w:t>
            </w:r>
          </w:p>
          <w:p w:rsidR="009A3128" w:rsidRDefault="009A3128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INA</w:t>
            </w:r>
          </w:p>
          <w:p w:rsidR="00163286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A3128" w:rsidRDefault="009A3128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Svi odjeli </w:t>
            </w:r>
          </w:p>
          <w:p w:rsidR="009A3128" w:rsidRDefault="009A3128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OŠ </w:t>
            </w:r>
          </w:p>
          <w:p w:rsidR="00163286" w:rsidRDefault="009A3128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SŠ </w:t>
            </w:r>
            <w:r w:rsidR="0016328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</w:tcPr>
          <w:p w:rsidR="00163286" w:rsidRDefault="009A3128" w:rsidP="00BA5DF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="00BA5DF9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163286" w:rsidRDefault="00163286" w:rsidP="009A31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1x </w:t>
            </w:r>
            <w:r w:rsidR="009A3128">
              <w:rPr>
                <w:sz w:val="20"/>
                <w:szCs w:val="20"/>
              </w:rPr>
              <w:t>mj.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63286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</w:t>
            </w:r>
          </w:p>
        </w:tc>
      </w:tr>
      <w:tr w:rsidR="00163286" w:rsidRPr="003113AF" w:rsidTr="00163286">
        <w:tc>
          <w:tcPr>
            <w:tcW w:w="4609" w:type="dxa"/>
          </w:tcPr>
          <w:p w:rsidR="00163286" w:rsidRPr="00290C57" w:rsidRDefault="00163286" w:rsidP="00163286">
            <w:pPr>
              <w:spacing w:after="0" w:line="240" w:lineRule="auto"/>
              <w:rPr>
                <w:rFonts w:ascii="Cambria" w:hAnsi="Cambria" w:cs="Cambri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0"/>
                <w:szCs w:val="20"/>
              </w:rPr>
              <w:t>8. Dan sigurnosti na Internetu –</w:t>
            </w:r>
            <w:r w:rsidRPr="00F02CC5">
              <w:rPr>
                <w:rFonts w:ascii="Cambria" w:hAnsi="Cambria" w:cs="Cambria"/>
                <w:b/>
                <w:sz w:val="20"/>
                <w:szCs w:val="20"/>
                <w:lang w:eastAsia="hr-HR"/>
              </w:rPr>
              <w:t xml:space="preserve"> </w:t>
            </w:r>
            <w:r w:rsidRPr="001923C4">
              <w:rPr>
                <w:rFonts w:ascii="Cambria" w:hAnsi="Cambria" w:cs="Cambria"/>
                <w:sz w:val="20"/>
                <w:szCs w:val="20"/>
                <w:lang w:eastAsia="hr-HR"/>
              </w:rPr>
              <w:t xml:space="preserve">Učenici će moći uočiti i prepoznati osnovna nepoželjna ponašanja na internetu, zatražiti pomoć odraslih </w:t>
            </w:r>
            <w:r>
              <w:rPr>
                <w:rFonts w:ascii="Cambria" w:hAnsi="Cambria" w:cs="Cambria"/>
                <w:sz w:val="20"/>
                <w:szCs w:val="20"/>
                <w:lang w:eastAsia="hr-HR"/>
              </w:rPr>
              <w:t>za</w:t>
            </w:r>
            <w:r w:rsidRPr="001923C4">
              <w:rPr>
                <w:rFonts w:ascii="Cambria" w:hAnsi="Cambria" w:cs="Cambria"/>
                <w:sz w:val="20"/>
                <w:szCs w:val="20"/>
                <w:lang w:eastAsia="hr-HR"/>
              </w:rPr>
              <w:t xml:space="preserve"> problem</w:t>
            </w:r>
            <w:r>
              <w:rPr>
                <w:rFonts w:ascii="Cambria" w:hAnsi="Cambria" w:cs="Cambria"/>
                <w:sz w:val="20"/>
                <w:szCs w:val="20"/>
                <w:lang w:eastAsia="hr-HR"/>
              </w:rPr>
              <w:t>e</w:t>
            </w:r>
            <w:r w:rsidRPr="001923C4">
              <w:rPr>
                <w:rFonts w:ascii="Cambria" w:hAnsi="Cambria" w:cs="Cambria"/>
                <w:sz w:val="20"/>
                <w:szCs w:val="20"/>
                <w:lang w:eastAsia="hr-HR"/>
              </w:rPr>
              <w:t xml:space="preserve"> i opasnosti, dati osnovni opis tjelesnoga i duševnoga nasilja, zlostavljanja, načine njihova sprječavanja,</w:t>
            </w:r>
            <w:r w:rsidRPr="001923C4">
              <w:rPr>
                <w:sz w:val="20"/>
                <w:szCs w:val="20"/>
                <w:lang w:eastAsia="hr-HR"/>
              </w:rPr>
              <w:t xml:space="preserve"> prema vlastitim sposobnostima.</w:t>
            </w:r>
            <w:r>
              <w:rPr>
                <w:rFonts w:ascii="Cambria" w:hAnsi="Cambria" w:cs="Cambria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BA5DF9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63286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soc.rad</w:t>
            </w:r>
            <w:r w:rsidR="00BA5DF9">
              <w:rPr>
                <w:sz w:val="20"/>
                <w:szCs w:val="20"/>
              </w:rPr>
              <w:t>nik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63286" w:rsidRDefault="00BA5DF9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6./7.</w:t>
            </w:r>
            <w:r w:rsidR="00163286">
              <w:rPr>
                <w:sz w:val="20"/>
                <w:szCs w:val="20"/>
              </w:rPr>
              <w:t>r. OŠ</w:t>
            </w:r>
          </w:p>
          <w:p w:rsidR="00BA5DF9" w:rsidRDefault="00BA5DF9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5./8.r. OŠ</w:t>
            </w:r>
          </w:p>
          <w:p w:rsidR="00163286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1.r.</w:t>
            </w:r>
          </w:p>
          <w:p w:rsidR="00163286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2.r.</w:t>
            </w:r>
          </w:p>
          <w:p w:rsidR="00163286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3.r.</w:t>
            </w:r>
          </w:p>
          <w:p w:rsidR="00163286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63286" w:rsidRDefault="00BA5DF9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163286" w:rsidRDefault="00BA5DF9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163286" w:rsidRDefault="00BA5DF9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163286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163286" w:rsidRDefault="00BA5DF9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63286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2.mj. </w:t>
            </w:r>
          </w:p>
          <w:p w:rsidR="00163286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3.mj. </w:t>
            </w:r>
          </w:p>
          <w:p w:rsidR="00163286" w:rsidRDefault="00163286" w:rsidP="00F07A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07A49">
              <w:rPr>
                <w:sz w:val="20"/>
                <w:szCs w:val="20"/>
              </w:rPr>
              <w:t>4.</w:t>
            </w:r>
          </w:p>
        </w:tc>
        <w:tc>
          <w:tcPr>
            <w:tcW w:w="1276" w:type="dxa"/>
          </w:tcPr>
          <w:p w:rsidR="00163286" w:rsidRDefault="00163286" w:rsidP="001632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razrednici </w:t>
            </w:r>
          </w:p>
        </w:tc>
      </w:tr>
      <w:tr w:rsidR="00A97DEA" w:rsidRPr="003113AF" w:rsidTr="00163286">
        <w:tc>
          <w:tcPr>
            <w:tcW w:w="4609" w:type="dxa"/>
          </w:tcPr>
          <w:p w:rsidR="00A97DEA" w:rsidRPr="00A97DEA" w:rsidRDefault="00A97DEA" w:rsidP="00A97DEA">
            <w:pPr>
              <w:spacing w:after="0" w:line="240" w:lineRule="auto"/>
              <w:rPr>
                <w:rFonts w:ascii="Cambria" w:hAnsi="Cambria" w:cs="Cambria"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0"/>
                <w:szCs w:val="20"/>
              </w:rPr>
              <w:t xml:space="preserve">9. Kazneno pravna odgovornost – </w:t>
            </w:r>
            <w:r>
              <w:rPr>
                <w:rFonts w:ascii="Cambria" w:hAnsi="Cambria" w:cs="Cambria"/>
                <w:bCs/>
                <w:i/>
                <w:iCs/>
                <w:sz w:val="20"/>
                <w:szCs w:val="20"/>
              </w:rPr>
              <w:t xml:space="preserve">Učenici će naučiti prepoznati, imenovati i razlikovati osnovne pojmove zakona, odgovornosti, kazne, povezati dob i opisati kazneno pravnu odgovornost, prema njihovoj dobi i sposobnostima </w:t>
            </w:r>
          </w:p>
        </w:tc>
        <w:tc>
          <w:tcPr>
            <w:tcW w:w="1134" w:type="dxa"/>
          </w:tcPr>
          <w:p w:rsidR="00A97DEA" w:rsidRDefault="00A97DEA" w:rsidP="00A97DE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s.s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A97DEA" w:rsidRPr="003113AF" w:rsidRDefault="00A97DEA" w:rsidP="00A97DE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</w:t>
            </w:r>
            <w:proofErr w:type="spellEnd"/>
            <w:r>
              <w:rPr>
                <w:sz w:val="20"/>
                <w:szCs w:val="20"/>
              </w:rPr>
              <w:t xml:space="preserve">. radnik </w:t>
            </w:r>
          </w:p>
        </w:tc>
        <w:tc>
          <w:tcPr>
            <w:tcW w:w="992" w:type="dxa"/>
          </w:tcPr>
          <w:p w:rsidR="00A97DEA" w:rsidRDefault="00A97DEA" w:rsidP="00A97D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1.r. SŠ </w:t>
            </w:r>
          </w:p>
          <w:p w:rsidR="00A97DEA" w:rsidRDefault="00A97DEA" w:rsidP="00A97D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2.r. SŠ </w:t>
            </w:r>
          </w:p>
          <w:p w:rsidR="00A97DEA" w:rsidRPr="003113AF" w:rsidRDefault="00A97DEA" w:rsidP="00A97D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3.r. SŠ </w:t>
            </w:r>
          </w:p>
        </w:tc>
        <w:tc>
          <w:tcPr>
            <w:tcW w:w="709" w:type="dxa"/>
          </w:tcPr>
          <w:p w:rsidR="00A97DEA" w:rsidRDefault="00BA5DF9" w:rsidP="00A97D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BA5DF9" w:rsidRDefault="00BA5DF9" w:rsidP="00A97D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BA5DF9" w:rsidRDefault="00BA5DF9" w:rsidP="00A97D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97DEA" w:rsidRDefault="00A97DEA" w:rsidP="00A97D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7DEA" w:rsidRDefault="00A97DEA" w:rsidP="00A97D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za svaki odjel </w:t>
            </w:r>
          </w:p>
          <w:p w:rsidR="00A97DEA" w:rsidRPr="003113AF" w:rsidRDefault="00A97DEA" w:rsidP="00A97D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97DEA" w:rsidRDefault="00A97DEA" w:rsidP="00A97D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Stručni suradnici </w:t>
            </w:r>
          </w:p>
          <w:p w:rsidR="00A97DEA" w:rsidRDefault="00A97DEA" w:rsidP="00A97D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razrednici</w:t>
            </w:r>
          </w:p>
        </w:tc>
      </w:tr>
      <w:tr w:rsidR="00DF2859" w:rsidRPr="003113AF" w:rsidTr="00163286">
        <w:tc>
          <w:tcPr>
            <w:tcW w:w="4609" w:type="dxa"/>
          </w:tcPr>
          <w:p w:rsidR="00DF2859" w:rsidRPr="00DF2859" w:rsidRDefault="00DF2859" w:rsidP="00A97DEA">
            <w:pPr>
              <w:spacing w:after="0" w:line="240" w:lineRule="auto"/>
              <w:rPr>
                <w:rFonts w:ascii="Cambria" w:hAnsi="Cambria" w:cs="Cambria"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0"/>
                <w:szCs w:val="20"/>
              </w:rPr>
              <w:t xml:space="preserve">10. Pomoćnici u nastavi – </w:t>
            </w:r>
            <w:r>
              <w:rPr>
                <w:rFonts w:ascii="Cambria" w:hAnsi="Cambria" w:cs="Cambria"/>
                <w:bCs/>
                <w:i/>
                <w:iCs/>
                <w:sz w:val="20"/>
                <w:szCs w:val="20"/>
              </w:rPr>
              <w:t xml:space="preserve">odgojno obrazovna i </w:t>
            </w:r>
            <w:proofErr w:type="spellStart"/>
            <w:r>
              <w:rPr>
                <w:rFonts w:ascii="Cambria" w:hAnsi="Cambria" w:cs="Cambria"/>
                <w:bCs/>
                <w:i/>
                <w:iCs/>
                <w:sz w:val="20"/>
                <w:szCs w:val="20"/>
              </w:rPr>
              <w:t>rehabiltacijska</w:t>
            </w:r>
            <w:proofErr w:type="spellEnd"/>
            <w:r>
              <w:rPr>
                <w:rFonts w:ascii="Cambria" w:hAnsi="Cambria" w:cs="Cambria"/>
                <w:bCs/>
                <w:i/>
                <w:iCs/>
                <w:sz w:val="20"/>
                <w:szCs w:val="20"/>
              </w:rPr>
              <w:t xml:space="preserve"> podrška u razvoju osobnih i socijalnih vještina učenika u odjelu </w:t>
            </w:r>
          </w:p>
        </w:tc>
        <w:tc>
          <w:tcPr>
            <w:tcW w:w="1134" w:type="dxa"/>
          </w:tcPr>
          <w:p w:rsidR="00DF2859" w:rsidRDefault="00DF2859" w:rsidP="00A97DE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s.s</w:t>
            </w:r>
            <w:proofErr w:type="spellEnd"/>
            <w:r>
              <w:rPr>
                <w:sz w:val="20"/>
                <w:szCs w:val="20"/>
              </w:rPr>
              <w:t>. pedagog</w:t>
            </w:r>
          </w:p>
        </w:tc>
        <w:tc>
          <w:tcPr>
            <w:tcW w:w="992" w:type="dxa"/>
          </w:tcPr>
          <w:p w:rsidR="00DF2859" w:rsidRDefault="00DF2859" w:rsidP="00A97D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Odjeli s pravom na </w:t>
            </w:r>
            <w:proofErr w:type="spellStart"/>
            <w:r>
              <w:rPr>
                <w:sz w:val="20"/>
                <w:szCs w:val="20"/>
              </w:rPr>
              <w:t>PuN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DF2859" w:rsidRDefault="00C53ECE" w:rsidP="00A97D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DF2859" w:rsidRDefault="00C53ECE" w:rsidP="00A97DE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</w:t>
            </w:r>
            <w:r w:rsidR="00DF2859">
              <w:rPr>
                <w:sz w:val="20"/>
                <w:szCs w:val="20"/>
              </w:rPr>
              <w:t>č</w:t>
            </w:r>
            <w:proofErr w:type="spellEnd"/>
            <w:r w:rsidR="00DF285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:rsidR="00DF2859" w:rsidRDefault="00DF2859" w:rsidP="00A97D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za svaki odjel</w:t>
            </w:r>
          </w:p>
        </w:tc>
        <w:tc>
          <w:tcPr>
            <w:tcW w:w="1276" w:type="dxa"/>
          </w:tcPr>
          <w:p w:rsidR="00DF2859" w:rsidRDefault="00DF2859" w:rsidP="00A97D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Razrednici </w:t>
            </w:r>
          </w:p>
          <w:p w:rsidR="00DF2859" w:rsidRDefault="00DF2859" w:rsidP="00A97D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Voditelji </w:t>
            </w:r>
          </w:p>
        </w:tc>
      </w:tr>
    </w:tbl>
    <w:p w:rsidR="00C16683" w:rsidRDefault="00C16683" w:rsidP="00C16683"/>
    <w:p w:rsidR="009C1835" w:rsidRPr="007908DA" w:rsidRDefault="009C1835" w:rsidP="009C1835">
      <w:pPr>
        <w:pStyle w:val="Naslov4"/>
        <w:rPr>
          <w:rFonts w:ascii="Times New Roman" w:hAnsi="Times New Roman" w:cs="Times New Roman"/>
          <w:sz w:val="24"/>
          <w:szCs w:val="20"/>
          <w:lang w:val="en-AU" w:eastAsia="hr-HR"/>
        </w:rPr>
      </w:pPr>
      <w:r w:rsidRPr="007908DA">
        <w:rPr>
          <w:rFonts w:ascii="Times New Roman" w:hAnsi="Times New Roman" w:cs="Times New Roman"/>
        </w:rPr>
        <w:t>RAD S RODITELJIMA</w:t>
      </w:r>
    </w:p>
    <w:tbl>
      <w:tblPr>
        <w:tblStyle w:val="Svijetlatablicareetke11"/>
        <w:tblW w:w="9606" w:type="dxa"/>
        <w:tblLayout w:type="fixed"/>
        <w:tblLook w:val="04A0" w:firstRow="1" w:lastRow="0" w:firstColumn="1" w:lastColumn="0" w:noHBand="0" w:noVBand="1"/>
      </w:tblPr>
      <w:tblGrid>
        <w:gridCol w:w="108"/>
        <w:gridCol w:w="1985"/>
        <w:gridCol w:w="1956"/>
        <w:gridCol w:w="28"/>
        <w:gridCol w:w="1418"/>
        <w:gridCol w:w="255"/>
        <w:gridCol w:w="1162"/>
        <w:gridCol w:w="114"/>
        <w:gridCol w:w="1304"/>
        <w:gridCol w:w="1276"/>
      </w:tblGrid>
      <w:tr w:rsidR="009C1835" w:rsidRPr="007908DA" w:rsidTr="00AB1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gridSpan w:val="2"/>
            <w:hideMark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>Oblik rada  aktivnosti</w:t>
            </w:r>
            <w:r w:rsidRPr="007908DA"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  <w:t xml:space="preserve"> </w:t>
            </w:r>
          </w:p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</w:pPr>
          </w:p>
          <w:p w:rsidR="009C1835" w:rsidRPr="007908DA" w:rsidRDefault="009C1835" w:rsidP="00C71012">
            <w:pPr>
              <w:pStyle w:val="Tijeloteksta-uvlaka2"/>
              <w:numPr>
                <w:ilvl w:val="0"/>
                <w:numId w:val="2"/>
              </w:numPr>
              <w:spacing w:line="276" w:lineRule="auto"/>
              <w:ind w:left="142" w:hanging="142"/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  <w:t>Individualno savjetovanje</w:t>
            </w:r>
          </w:p>
          <w:p w:rsidR="009C1835" w:rsidRPr="007908DA" w:rsidRDefault="009C1835" w:rsidP="00C71012">
            <w:pPr>
              <w:pStyle w:val="Tijeloteksta-uvlaka2"/>
              <w:numPr>
                <w:ilvl w:val="0"/>
                <w:numId w:val="2"/>
              </w:numPr>
              <w:spacing w:line="276" w:lineRule="auto"/>
              <w:ind w:left="142" w:hanging="142"/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  <w:t>Grupno savjetovanje</w:t>
            </w:r>
          </w:p>
          <w:p w:rsidR="009C1835" w:rsidRPr="007908DA" w:rsidRDefault="009C1835" w:rsidP="00C71012">
            <w:pPr>
              <w:pStyle w:val="Tijeloteksta-uvlaka2"/>
              <w:numPr>
                <w:ilvl w:val="0"/>
                <w:numId w:val="2"/>
              </w:numPr>
              <w:spacing w:line="276" w:lineRule="auto"/>
              <w:ind w:left="142" w:hanging="142"/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  <w:t>Roditeljski sastanak</w:t>
            </w:r>
          </w:p>
          <w:p w:rsidR="009C1835" w:rsidRPr="007908DA" w:rsidRDefault="009C1835" w:rsidP="00C71012">
            <w:pPr>
              <w:pStyle w:val="Tijeloteksta-uvlaka2"/>
              <w:numPr>
                <w:ilvl w:val="0"/>
                <w:numId w:val="2"/>
              </w:numPr>
              <w:spacing w:line="276" w:lineRule="auto"/>
              <w:ind w:left="142" w:hanging="142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  <w:t>Vijeće roditelja</w:t>
            </w:r>
          </w:p>
        </w:tc>
        <w:tc>
          <w:tcPr>
            <w:tcW w:w="1984" w:type="dxa"/>
            <w:gridSpan w:val="2"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>Razina intervencije</w:t>
            </w:r>
            <w:r w:rsidRPr="007908DA">
              <w:rPr>
                <w:rFonts w:ascii="Times New Roman" w:hAnsi="Times New Roman"/>
                <w:sz w:val="16"/>
                <w:szCs w:val="16"/>
                <w:lang w:val="hr-HR" w:eastAsia="en-US"/>
              </w:rPr>
              <w:t xml:space="preserve"> </w:t>
            </w:r>
          </w:p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hr-HR" w:eastAsia="en-US"/>
              </w:rPr>
            </w:pPr>
          </w:p>
          <w:p w:rsidR="009C1835" w:rsidRPr="007908DA" w:rsidRDefault="009C1835" w:rsidP="00C71012">
            <w:pPr>
              <w:pStyle w:val="Tijeloteksta-uvlaka2"/>
              <w:numPr>
                <w:ilvl w:val="0"/>
                <w:numId w:val="3"/>
              </w:numPr>
              <w:spacing w:line="276" w:lineRule="auto"/>
              <w:ind w:left="178" w:hanging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  <w:t>Univerzalna</w:t>
            </w:r>
          </w:p>
          <w:p w:rsidR="009C1835" w:rsidRPr="007908DA" w:rsidRDefault="009C1835" w:rsidP="00C71012">
            <w:pPr>
              <w:pStyle w:val="Tijeloteksta-uvlaka2"/>
              <w:numPr>
                <w:ilvl w:val="0"/>
                <w:numId w:val="3"/>
              </w:numPr>
              <w:spacing w:line="276" w:lineRule="auto"/>
              <w:ind w:left="178" w:hanging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  <w:t>Selektivna</w:t>
            </w:r>
          </w:p>
          <w:p w:rsidR="009C1835" w:rsidRPr="007908DA" w:rsidRDefault="009C1835" w:rsidP="00C71012">
            <w:pPr>
              <w:pStyle w:val="Tijeloteksta-uvlaka2"/>
              <w:numPr>
                <w:ilvl w:val="0"/>
                <w:numId w:val="3"/>
              </w:numPr>
              <w:spacing w:line="276" w:lineRule="auto"/>
              <w:ind w:left="178" w:hanging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  <w:t>Indicirana</w:t>
            </w:r>
          </w:p>
        </w:tc>
        <w:tc>
          <w:tcPr>
            <w:tcW w:w="1418" w:type="dxa"/>
            <w:hideMark/>
          </w:tcPr>
          <w:p w:rsidR="009C1835" w:rsidRDefault="009C1835" w:rsidP="00163286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 xml:space="preserve">Sudionici </w:t>
            </w:r>
          </w:p>
          <w:p w:rsidR="00215250" w:rsidRDefault="00215250" w:rsidP="00163286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</w:p>
          <w:p w:rsidR="00215250" w:rsidRPr="00215250" w:rsidRDefault="00215250" w:rsidP="00215250">
            <w:pPr>
              <w:pStyle w:val="Tijeloteksta-uvlaka2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 w:rsidRPr="00215250"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 xml:space="preserve">Roditelji, </w:t>
            </w:r>
          </w:p>
          <w:p w:rsidR="00215250" w:rsidRPr="00215250" w:rsidRDefault="00215250" w:rsidP="00215250">
            <w:pPr>
              <w:pStyle w:val="Tijeloteksta-uvlaka2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 w:rsidRPr="00215250"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>Vanjski suradnici</w:t>
            </w:r>
          </w:p>
          <w:p w:rsidR="00215250" w:rsidRPr="007908DA" w:rsidRDefault="00215250" w:rsidP="0021525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 w:rsidRPr="00215250"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>Vanjske službe</w:t>
            </w:r>
          </w:p>
        </w:tc>
        <w:tc>
          <w:tcPr>
            <w:tcW w:w="1417" w:type="dxa"/>
            <w:gridSpan w:val="2"/>
          </w:tcPr>
          <w:p w:rsidR="00215250" w:rsidRDefault="009C1835" w:rsidP="00163286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>Tema/</w:t>
            </w:r>
          </w:p>
          <w:p w:rsidR="00215250" w:rsidRDefault="009C1835" w:rsidP="00163286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>Naziv</w:t>
            </w:r>
          </w:p>
          <w:p w:rsidR="00215250" w:rsidRDefault="00215250" w:rsidP="00163286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>Savjetovanja/</w:t>
            </w:r>
          </w:p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 xml:space="preserve"> radionice/</w:t>
            </w:r>
          </w:p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>predavanja</w:t>
            </w:r>
          </w:p>
        </w:tc>
        <w:tc>
          <w:tcPr>
            <w:tcW w:w="1418" w:type="dxa"/>
            <w:gridSpan w:val="2"/>
            <w:hideMark/>
          </w:tcPr>
          <w:p w:rsidR="009C1835" w:rsidRDefault="009C1835" w:rsidP="00163286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>Planirani broj susreta</w:t>
            </w:r>
          </w:p>
          <w:p w:rsidR="00215250" w:rsidRDefault="00215250" w:rsidP="00163286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</w:p>
          <w:p w:rsidR="00215250" w:rsidRPr="007908DA" w:rsidRDefault="00215250" w:rsidP="00163286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>2- 5</w:t>
            </w:r>
          </w:p>
        </w:tc>
        <w:tc>
          <w:tcPr>
            <w:tcW w:w="1276" w:type="dxa"/>
            <w:hideMark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>Voditelj/</w:t>
            </w:r>
          </w:p>
          <w:p w:rsidR="009C1835" w:rsidRDefault="00215250" w:rsidP="00163286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>S</w:t>
            </w:r>
            <w:r w:rsidR="009C1835" w:rsidRPr="007908DA"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>uradnici</w:t>
            </w:r>
          </w:p>
          <w:p w:rsidR="00215250" w:rsidRDefault="00215250" w:rsidP="0021525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 xml:space="preserve">Članovi stručnog </w:t>
            </w:r>
          </w:p>
          <w:p w:rsidR="00215250" w:rsidRDefault="00215250" w:rsidP="0021525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tima</w:t>
            </w:r>
          </w:p>
          <w:p w:rsidR="00215250" w:rsidRDefault="00215250" w:rsidP="0021525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 xml:space="preserve">razrednici RO </w:t>
            </w:r>
          </w:p>
          <w:p w:rsidR="00215250" w:rsidRPr="007908DA" w:rsidRDefault="00215250" w:rsidP="00215250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voditelij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 xml:space="preserve"> OOS</w:t>
            </w:r>
          </w:p>
        </w:tc>
      </w:tr>
      <w:tr w:rsidR="00215250" w:rsidRPr="007908DA" w:rsidTr="00AB11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gridSpan w:val="2"/>
          </w:tcPr>
          <w:p w:rsidR="00215250" w:rsidRPr="007908DA" w:rsidRDefault="00215250" w:rsidP="00163286">
            <w:pPr>
              <w:pStyle w:val="Tijeloteksta-uvlaka2"/>
              <w:spacing w:line="276" w:lineRule="auto"/>
              <w:ind w:left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 xml:space="preserve">Opis aktivnosti </w:t>
            </w:r>
          </w:p>
        </w:tc>
        <w:tc>
          <w:tcPr>
            <w:tcW w:w="1984" w:type="dxa"/>
            <w:gridSpan w:val="2"/>
          </w:tcPr>
          <w:p w:rsidR="00215250" w:rsidRPr="007908DA" w:rsidRDefault="00215250" w:rsidP="00163286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</w:p>
        </w:tc>
        <w:tc>
          <w:tcPr>
            <w:tcW w:w="1418" w:type="dxa"/>
          </w:tcPr>
          <w:p w:rsidR="00215250" w:rsidRPr="007908DA" w:rsidRDefault="00215250" w:rsidP="00163286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</w:p>
        </w:tc>
        <w:tc>
          <w:tcPr>
            <w:tcW w:w="1417" w:type="dxa"/>
            <w:gridSpan w:val="2"/>
          </w:tcPr>
          <w:p w:rsidR="00215250" w:rsidRPr="007908DA" w:rsidRDefault="00215250" w:rsidP="00163286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</w:p>
        </w:tc>
        <w:tc>
          <w:tcPr>
            <w:tcW w:w="1418" w:type="dxa"/>
            <w:gridSpan w:val="2"/>
          </w:tcPr>
          <w:p w:rsidR="00215250" w:rsidRPr="007908DA" w:rsidRDefault="00215250" w:rsidP="00163286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</w:p>
        </w:tc>
        <w:tc>
          <w:tcPr>
            <w:tcW w:w="1276" w:type="dxa"/>
          </w:tcPr>
          <w:p w:rsidR="00215250" w:rsidRPr="007908DA" w:rsidRDefault="00215250" w:rsidP="00163286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</w:p>
        </w:tc>
      </w:tr>
      <w:tr w:rsidR="00215250" w:rsidRPr="007908DA" w:rsidTr="00AB11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gridSpan w:val="2"/>
            <w:shd w:val="clear" w:color="auto" w:fill="D2EAF1"/>
          </w:tcPr>
          <w:p w:rsidR="00215250" w:rsidRPr="00FB333D" w:rsidRDefault="00215250" w:rsidP="00C71012">
            <w:pPr>
              <w:pStyle w:val="Tijeloteksta-uvlaka2"/>
              <w:numPr>
                <w:ilvl w:val="0"/>
                <w:numId w:val="20"/>
              </w:numPr>
              <w:spacing w:line="276" w:lineRule="auto"/>
              <w:ind w:left="284" w:hanging="153"/>
              <w:rPr>
                <w:rFonts w:ascii="Calibri" w:hAnsi="Calibri" w:cs="Calibri"/>
                <w:b w:val="0"/>
                <w:bCs w:val="0"/>
                <w:iCs/>
                <w:sz w:val="20"/>
                <w:lang w:val="hr-HR"/>
              </w:rPr>
            </w:pPr>
            <w:r w:rsidRPr="00FB333D">
              <w:rPr>
                <w:rFonts w:ascii="Calibri" w:hAnsi="Calibri" w:cs="Calibri"/>
                <w:b w:val="0"/>
                <w:iCs/>
                <w:sz w:val="20"/>
                <w:lang w:val="hr-HR"/>
              </w:rPr>
              <w:t xml:space="preserve">Individualno savjetovanje </w:t>
            </w:r>
          </w:p>
          <w:p w:rsidR="00215250" w:rsidRPr="00FB333D" w:rsidRDefault="00215250" w:rsidP="00215250">
            <w:pPr>
              <w:pStyle w:val="Tijeloteksta-uvlaka2"/>
              <w:spacing w:line="276" w:lineRule="auto"/>
              <w:ind w:left="284" w:hanging="153"/>
              <w:rPr>
                <w:rFonts w:ascii="Calibri" w:hAnsi="Calibri" w:cs="Calibri"/>
                <w:b w:val="0"/>
                <w:bCs w:val="0"/>
                <w:iCs/>
                <w:sz w:val="20"/>
                <w:lang w:val="hr-HR"/>
              </w:rPr>
            </w:pPr>
          </w:p>
        </w:tc>
        <w:tc>
          <w:tcPr>
            <w:tcW w:w="1984" w:type="dxa"/>
            <w:gridSpan w:val="2"/>
          </w:tcPr>
          <w:p w:rsidR="00215250" w:rsidRPr="00FB333D" w:rsidRDefault="00215250" w:rsidP="00215250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 w:rsidRPr="00FB333D">
              <w:rPr>
                <w:rFonts w:asciiTheme="minorHAnsi" w:hAnsiTheme="minorHAnsi" w:cs="Calibri"/>
                <w:bCs/>
                <w:iCs/>
                <w:sz w:val="20"/>
                <w:lang w:val="hr-HR" w:eastAsia="en-US"/>
              </w:rPr>
              <w:t>Selektivna i indicirana prevencija</w:t>
            </w:r>
          </w:p>
        </w:tc>
        <w:tc>
          <w:tcPr>
            <w:tcW w:w="1418" w:type="dxa"/>
          </w:tcPr>
          <w:p w:rsidR="00215250" w:rsidRPr="003B6D16" w:rsidRDefault="00215250" w:rsidP="0021525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Roditelji </w:t>
            </w:r>
          </w:p>
        </w:tc>
        <w:tc>
          <w:tcPr>
            <w:tcW w:w="1417" w:type="dxa"/>
            <w:gridSpan w:val="2"/>
          </w:tcPr>
          <w:p w:rsidR="00215250" w:rsidRDefault="00215250" w:rsidP="00215250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Popis tema </w:t>
            </w:r>
          </w:p>
          <w:p w:rsidR="00215250" w:rsidRPr="003B6D16" w:rsidRDefault="00215250" w:rsidP="00215250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  <w:tc>
          <w:tcPr>
            <w:tcW w:w="1418" w:type="dxa"/>
            <w:gridSpan w:val="2"/>
          </w:tcPr>
          <w:p w:rsidR="00215250" w:rsidRPr="003B6D16" w:rsidRDefault="00215250" w:rsidP="0021525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>Prema aktualnim potrebama učenika</w:t>
            </w:r>
          </w:p>
        </w:tc>
        <w:tc>
          <w:tcPr>
            <w:tcW w:w="1276" w:type="dxa"/>
          </w:tcPr>
          <w:p w:rsidR="00215250" w:rsidRDefault="00215250" w:rsidP="0021525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Članovi stručnog tima </w:t>
            </w:r>
          </w:p>
          <w:p w:rsidR="00215250" w:rsidRDefault="00215250" w:rsidP="0021525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Razrednik </w:t>
            </w:r>
          </w:p>
          <w:p w:rsidR="00215250" w:rsidRPr="003B6D16" w:rsidRDefault="00215250" w:rsidP="0021525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>voditelj</w:t>
            </w:r>
          </w:p>
        </w:tc>
      </w:tr>
      <w:tr w:rsidR="00215250" w:rsidRPr="007908DA" w:rsidTr="00AB11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gridSpan w:val="2"/>
          </w:tcPr>
          <w:p w:rsidR="00215250" w:rsidRPr="00FB333D" w:rsidRDefault="00215250" w:rsidP="00C71012">
            <w:pPr>
              <w:pStyle w:val="Tijeloteksta-uvlaka2"/>
              <w:numPr>
                <w:ilvl w:val="0"/>
                <w:numId w:val="20"/>
              </w:numPr>
              <w:spacing w:line="276" w:lineRule="auto"/>
              <w:ind w:left="284" w:hanging="153"/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hr-HR"/>
              </w:rPr>
            </w:pPr>
            <w:r w:rsidRPr="00FB333D">
              <w:rPr>
                <w:rFonts w:ascii="Calibri" w:hAnsi="Calibri" w:cs="Calibri"/>
                <w:b w:val="0"/>
                <w:i/>
                <w:iCs/>
                <w:sz w:val="20"/>
                <w:lang w:val="hr-HR"/>
              </w:rPr>
              <w:t xml:space="preserve">Timsko savjetovanje </w:t>
            </w:r>
          </w:p>
          <w:p w:rsidR="00215250" w:rsidRPr="003113AF" w:rsidRDefault="00215250" w:rsidP="00215250">
            <w:pPr>
              <w:pStyle w:val="Tijeloteksta-uvlaka2"/>
              <w:spacing w:line="276" w:lineRule="auto"/>
              <w:ind w:left="284" w:hanging="153"/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hr-HR"/>
              </w:rPr>
            </w:pPr>
          </w:p>
        </w:tc>
        <w:tc>
          <w:tcPr>
            <w:tcW w:w="1984" w:type="dxa"/>
            <w:gridSpan w:val="2"/>
          </w:tcPr>
          <w:p w:rsidR="00215250" w:rsidRPr="00FB333D" w:rsidRDefault="008A100A" w:rsidP="00215250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="Calibri" w:hAnsi="Calibri" w:cs="Calibri"/>
                <w:bCs/>
                <w:iCs/>
                <w:sz w:val="20"/>
                <w:lang w:val="hr-HR"/>
              </w:rPr>
              <w:t xml:space="preserve">Selektivna i </w:t>
            </w:r>
            <w:r w:rsidR="00215250" w:rsidRPr="00FB333D">
              <w:rPr>
                <w:rFonts w:ascii="Calibri" w:hAnsi="Calibri" w:cs="Calibri"/>
                <w:bCs/>
                <w:iCs/>
                <w:sz w:val="20"/>
                <w:lang w:val="hr-HR"/>
              </w:rPr>
              <w:t>Indicirana prevencija i tretman</w:t>
            </w:r>
          </w:p>
        </w:tc>
        <w:tc>
          <w:tcPr>
            <w:tcW w:w="1418" w:type="dxa"/>
          </w:tcPr>
          <w:p w:rsidR="00215250" w:rsidRPr="003B6D16" w:rsidRDefault="00215250" w:rsidP="0021525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Roditelji </w:t>
            </w:r>
          </w:p>
        </w:tc>
        <w:tc>
          <w:tcPr>
            <w:tcW w:w="1417" w:type="dxa"/>
            <w:gridSpan w:val="2"/>
          </w:tcPr>
          <w:p w:rsidR="00215250" w:rsidRPr="003B6D16" w:rsidRDefault="00215250" w:rsidP="0021525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Popis tema </w:t>
            </w:r>
          </w:p>
        </w:tc>
        <w:tc>
          <w:tcPr>
            <w:tcW w:w="1418" w:type="dxa"/>
            <w:gridSpan w:val="2"/>
          </w:tcPr>
          <w:p w:rsidR="00215250" w:rsidRPr="003B6D16" w:rsidRDefault="00215250" w:rsidP="0021525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Prema aktualnim potrebama </w:t>
            </w:r>
            <w:r>
              <w:rPr>
                <w:rFonts w:asciiTheme="minorHAnsi" w:hAnsiTheme="minorHAnsi" w:cs="Calibri"/>
                <w:sz w:val="20"/>
                <w:lang w:val="hr-HR" w:eastAsia="en-US"/>
              </w:rPr>
              <w:lastRenderedPageBreak/>
              <w:t xml:space="preserve">učenika </w:t>
            </w:r>
          </w:p>
        </w:tc>
        <w:tc>
          <w:tcPr>
            <w:tcW w:w="1276" w:type="dxa"/>
          </w:tcPr>
          <w:p w:rsidR="00215250" w:rsidRDefault="00215250" w:rsidP="0021525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lastRenderedPageBreak/>
              <w:t xml:space="preserve">Članovi stručnog tima </w:t>
            </w:r>
          </w:p>
          <w:p w:rsidR="00215250" w:rsidRDefault="00215250" w:rsidP="0021525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lastRenderedPageBreak/>
              <w:t xml:space="preserve">Razrednik </w:t>
            </w:r>
          </w:p>
          <w:p w:rsidR="00215250" w:rsidRPr="003B6D16" w:rsidRDefault="00215250" w:rsidP="0021525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>voditelj</w:t>
            </w:r>
          </w:p>
        </w:tc>
      </w:tr>
      <w:tr w:rsidR="00215250" w:rsidRPr="007908DA" w:rsidTr="00AB11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gridSpan w:val="2"/>
            <w:shd w:val="clear" w:color="auto" w:fill="D2EAF1"/>
          </w:tcPr>
          <w:p w:rsidR="00215250" w:rsidRPr="003113AF" w:rsidRDefault="00215250" w:rsidP="00C71012">
            <w:pPr>
              <w:pStyle w:val="Tijeloteksta-uvlaka2"/>
              <w:numPr>
                <w:ilvl w:val="0"/>
                <w:numId w:val="20"/>
              </w:numPr>
              <w:spacing w:line="276" w:lineRule="auto"/>
              <w:ind w:left="284" w:hanging="153"/>
              <w:rPr>
                <w:rFonts w:ascii="Calibri" w:hAnsi="Calibri" w:cs="Calibri"/>
                <w:b w:val="0"/>
                <w:bCs w:val="0"/>
                <w:i/>
                <w:iCs/>
                <w:sz w:val="20"/>
                <w:lang w:val="hr-HR"/>
              </w:rPr>
            </w:pPr>
            <w:r w:rsidRPr="00FB333D">
              <w:rPr>
                <w:rFonts w:ascii="Calibri" w:hAnsi="Calibri" w:cs="Calibri"/>
                <w:b w:val="0"/>
                <w:iCs/>
                <w:sz w:val="20"/>
                <w:lang w:val="hr-HR"/>
              </w:rPr>
              <w:lastRenderedPageBreak/>
              <w:t>Edukacija na roditeljskim sastancima</w:t>
            </w:r>
            <w:r w:rsidRPr="003113AF">
              <w:rPr>
                <w:rFonts w:ascii="Calibri" w:hAnsi="Calibri" w:cs="Calibri"/>
                <w:i/>
                <w:iCs/>
                <w:sz w:val="20"/>
                <w:lang w:val="hr-HR"/>
              </w:rPr>
              <w:t xml:space="preserve">: </w:t>
            </w:r>
          </w:p>
        </w:tc>
        <w:tc>
          <w:tcPr>
            <w:tcW w:w="1984" w:type="dxa"/>
            <w:gridSpan w:val="2"/>
          </w:tcPr>
          <w:p w:rsidR="00215250" w:rsidRPr="003B6D16" w:rsidRDefault="00215250" w:rsidP="00215250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Univerzalna prevencija </w:t>
            </w:r>
          </w:p>
        </w:tc>
        <w:tc>
          <w:tcPr>
            <w:tcW w:w="1418" w:type="dxa"/>
          </w:tcPr>
          <w:p w:rsidR="00215250" w:rsidRPr="003B6D16" w:rsidRDefault="00215250" w:rsidP="0021525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Roditelji </w:t>
            </w:r>
          </w:p>
        </w:tc>
        <w:tc>
          <w:tcPr>
            <w:tcW w:w="1417" w:type="dxa"/>
            <w:gridSpan w:val="2"/>
          </w:tcPr>
          <w:p w:rsidR="00215250" w:rsidRPr="003B6D16" w:rsidRDefault="00215250" w:rsidP="0021525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Popis tema </w:t>
            </w:r>
          </w:p>
        </w:tc>
        <w:tc>
          <w:tcPr>
            <w:tcW w:w="1418" w:type="dxa"/>
            <w:gridSpan w:val="2"/>
          </w:tcPr>
          <w:p w:rsidR="00215250" w:rsidRPr="003B6D16" w:rsidRDefault="00215250" w:rsidP="0021525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Prema aktualnim potrebama učenika </w:t>
            </w:r>
          </w:p>
        </w:tc>
        <w:tc>
          <w:tcPr>
            <w:tcW w:w="1276" w:type="dxa"/>
          </w:tcPr>
          <w:p w:rsidR="00215250" w:rsidRDefault="00215250" w:rsidP="0021525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Članovi stručnog tima </w:t>
            </w:r>
          </w:p>
          <w:p w:rsidR="00215250" w:rsidRDefault="00215250" w:rsidP="0021525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Razrednik </w:t>
            </w:r>
          </w:p>
          <w:p w:rsidR="00215250" w:rsidRPr="003B6D16" w:rsidRDefault="00215250" w:rsidP="00215250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>voditelj</w:t>
            </w:r>
          </w:p>
        </w:tc>
      </w:tr>
      <w:tr w:rsidR="00215250" w:rsidRPr="007908DA" w:rsidTr="00AB11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10"/>
            <w:shd w:val="clear" w:color="auto" w:fill="D2EAF1"/>
          </w:tcPr>
          <w:p w:rsidR="00215250" w:rsidRDefault="00215250" w:rsidP="00215250">
            <w:pPr>
              <w:pStyle w:val="Tijeloteksta-uvlaka2"/>
              <w:spacing w:line="276" w:lineRule="auto"/>
              <w:ind w:left="0"/>
              <w:jc w:val="center"/>
              <w:rPr>
                <w:rFonts w:asciiTheme="minorHAnsi" w:hAnsiTheme="minorHAnsi" w:cs="Calibri"/>
                <w:sz w:val="20"/>
                <w:lang w:val="hr-HR" w:eastAsia="en-US"/>
              </w:rPr>
            </w:pPr>
            <w:r w:rsidRPr="00215250">
              <w:rPr>
                <w:rFonts w:asciiTheme="minorHAnsi" w:hAnsiTheme="minorHAnsi" w:cs="Calibri"/>
                <w:sz w:val="20"/>
                <w:lang w:val="hr-HR" w:eastAsia="en-US"/>
              </w:rPr>
              <w:t>Edukacije: teme,  razred, nazivi radionica/predavanja / aktivnosti s roditeljima</w:t>
            </w:r>
          </w:p>
        </w:tc>
      </w:tr>
      <w:tr w:rsidR="00215250" w:rsidRPr="003113AF" w:rsidTr="00904827">
        <w:trPr>
          <w:gridBefore w:val="1"/>
          <w:wBefore w:w="10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1" w:type="dxa"/>
            <w:gridSpan w:val="2"/>
            <w:shd w:val="clear" w:color="auto" w:fill="D2EAF1"/>
            <w:vAlign w:val="center"/>
          </w:tcPr>
          <w:p w:rsidR="00215250" w:rsidRDefault="00215250" w:rsidP="0021525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5250">
              <w:rPr>
                <w:rFonts w:ascii="Arial" w:hAnsi="Arial" w:cs="Arial"/>
                <w:color w:val="000000"/>
                <w:sz w:val="16"/>
                <w:szCs w:val="16"/>
              </w:rPr>
              <w:t xml:space="preserve">Pubertet /adolescencija 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113AF">
              <w:rPr>
                <w:rFonts w:ascii="Arial" w:hAnsi="Arial" w:cs="Arial"/>
                <w:color w:val="000000"/>
                <w:sz w:val="16"/>
                <w:szCs w:val="16"/>
              </w:rPr>
              <w:t xml:space="preserve">utjecajne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113AF">
              <w:rPr>
                <w:rFonts w:ascii="Arial" w:hAnsi="Arial" w:cs="Arial"/>
                <w:color w:val="000000"/>
                <w:sz w:val="16"/>
                <w:szCs w:val="16"/>
              </w:rPr>
              <w:t>razvojne teškoće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za razvoj vještina za samostalan</w:t>
            </w:r>
            <w:r w:rsidRPr="00215250">
              <w:rPr>
                <w:rFonts w:ascii="Arial" w:hAnsi="Arial" w:cs="Arial"/>
                <w:color w:val="000000"/>
                <w:sz w:val="16"/>
                <w:szCs w:val="16"/>
              </w:rPr>
              <w:t xml:space="preserve">  život i rad u zajednici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u cilju nastavka i završetka školovanja </w:t>
            </w:r>
          </w:p>
          <w:p w:rsidR="0019329C" w:rsidRPr="00215250" w:rsidRDefault="0019329C" w:rsidP="0021525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Ti to možeš. Ja to mogu.  – skrb o sebi </w:t>
            </w:r>
          </w:p>
        </w:tc>
        <w:tc>
          <w:tcPr>
            <w:tcW w:w="1701" w:type="dxa"/>
            <w:gridSpan w:val="3"/>
          </w:tcPr>
          <w:p w:rsidR="00215250" w:rsidRDefault="00215250" w:rsidP="00BF273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>Univerzalna</w:t>
            </w:r>
          </w:p>
          <w:p w:rsidR="00215250" w:rsidRDefault="00215250" w:rsidP="00BF273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>Selektivna</w:t>
            </w:r>
          </w:p>
          <w:p w:rsidR="00215250" w:rsidRPr="003B6D16" w:rsidRDefault="00215250" w:rsidP="00BF273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Indicirana prevencija </w:t>
            </w:r>
          </w:p>
        </w:tc>
        <w:tc>
          <w:tcPr>
            <w:tcW w:w="1276" w:type="dxa"/>
            <w:gridSpan w:val="2"/>
            <w:shd w:val="clear" w:color="auto" w:fill="D2EAF1"/>
          </w:tcPr>
          <w:p w:rsidR="00215250" w:rsidRDefault="00215250" w:rsidP="00BF273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hr-HR"/>
              </w:rPr>
            </w:pPr>
            <w:r w:rsidRPr="003113AF">
              <w:rPr>
                <w:rFonts w:ascii="Calibri" w:hAnsi="Calibri" w:cs="Calibri"/>
                <w:sz w:val="20"/>
                <w:lang w:val="hr-HR"/>
              </w:rPr>
              <w:t xml:space="preserve"> za roditel</w:t>
            </w:r>
            <w:r>
              <w:rPr>
                <w:rFonts w:ascii="Calibri" w:hAnsi="Calibri" w:cs="Calibri"/>
                <w:sz w:val="20"/>
                <w:lang w:val="hr-HR"/>
              </w:rPr>
              <w:t>je: 5., 6., 7</w:t>
            </w:r>
            <w:r w:rsidRPr="003113AF">
              <w:rPr>
                <w:rFonts w:ascii="Calibri" w:hAnsi="Calibri" w:cs="Calibri"/>
                <w:sz w:val="20"/>
                <w:lang w:val="hr-HR"/>
              </w:rPr>
              <w:t>.</w:t>
            </w:r>
            <w:r w:rsidR="00332746">
              <w:rPr>
                <w:rFonts w:ascii="Calibri" w:hAnsi="Calibri" w:cs="Calibri"/>
                <w:sz w:val="20"/>
                <w:lang w:val="hr-HR"/>
              </w:rPr>
              <w:t xml:space="preserve">, </w:t>
            </w:r>
            <w:r>
              <w:rPr>
                <w:rFonts w:ascii="Calibri" w:hAnsi="Calibri" w:cs="Calibri"/>
                <w:sz w:val="20"/>
                <w:lang w:val="hr-HR"/>
              </w:rPr>
              <w:t xml:space="preserve">8. r. OŠ, </w:t>
            </w:r>
          </w:p>
          <w:p w:rsidR="00215250" w:rsidRPr="003113AF" w:rsidRDefault="00215250" w:rsidP="00BF273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hr-HR"/>
              </w:rPr>
            </w:pPr>
            <w:r>
              <w:rPr>
                <w:rFonts w:ascii="Calibri" w:hAnsi="Calibri" w:cs="Calibri"/>
                <w:sz w:val="20"/>
                <w:lang w:val="hr-HR"/>
              </w:rPr>
              <w:t>1. – 3. r</w:t>
            </w:r>
            <w:r w:rsidRPr="003113AF">
              <w:rPr>
                <w:rFonts w:ascii="Calibri" w:hAnsi="Calibri" w:cs="Calibri"/>
                <w:sz w:val="20"/>
                <w:lang w:val="hr-HR"/>
              </w:rPr>
              <w:t xml:space="preserve">. SŠ </w:t>
            </w:r>
          </w:p>
        </w:tc>
        <w:tc>
          <w:tcPr>
            <w:tcW w:w="1304" w:type="dxa"/>
            <w:shd w:val="clear" w:color="auto" w:fill="D2EAF1"/>
          </w:tcPr>
          <w:p w:rsidR="00AB11DC" w:rsidRDefault="00215250" w:rsidP="00BF273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hr-HR"/>
              </w:rPr>
            </w:pPr>
            <w:r w:rsidRPr="003113AF">
              <w:rPr>
                <w:rFonts w:ascii="Calibri" w:hAnsi="Calibri" w:cs="Calibri"/>
                <w:sz w:val="20"/>
                <w:lang w:val="hr-HR"/>
              </w:rPr>
              <w:t xml:space="preserve">Prema </w:t>
            </w:r>
            <w:r>
              <w:rPr>
                <w:rFonts w:ascii="Calibri" w:hAnsi="Calibri" w:cs="Calibri"/>
                <w:sz w:val="20"/>
                <w:lang w:val="hr-HR"/>
              </w:rPr>
              <w:t xml:space="preserve"> </w:t>
            </w:r>
            <w:r w:rsidRPr="003113AF">
              <w:rPr>
                <w:rFonts w:ascii="Calibri" w:hAnsi="Calibri" w:cs="Calibri"/>
                <w:sz w:val="20"/>
                <w:lang w:val="hr-HR"/>
              </w:rPr>
              <w:t>aktualnim potrebama u</w:t>
            </w:r>
            <w:r>
              <w:rPr>
                <w:rFonts w:ascii="Calibri" w:hAnsi="Calibri" w:cs="Calibri"/>
                <w:sz w:val="20"/>
                <w:lang w:val="hr-HR"/>
              </w:rPr>
              <w:t>čenika</w:t>
            </w:r>
            <w:r w:rsidRPr="003113AF">
              <w:rPr>
                <w:rFonts w:ascii="Calibri" w:hAnsi="Calibri" w:cs="Calibri"/>
                <w:sz w:val="20"/>
                <w:lang w:val="hr-HR"/>
              </w:rPr>
              <w:t xml:space="preserve"> </w:t>
            </w:r>
          </w:p>
          <w:p w:rsidR="00215250" w:rsidRPr="003113AF" w:rsidRDefault="00215250" w:rsidP="00BF273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hr-HR"/>
              </w:rPr>
            </w:pPr>
            <w:r w:rsidRPr="003113AF">
              <w:rPr>
                <w:rFonts w:ascii="Calibri" w:hAnsi="Calibri" w:cs="Calibri"/>
                <w:sz w:val="20"/>
                <w:lang w:val="hr-HR"/>
              </w:rPr>
              <w:t>OŠ I SŠ</w:t>
            </w:r>
          </w:p>
        </w:tc>
        <w:tc>
          <w:tcPr>
            <w:tcW w:w="1276" w:type="dxa"/>
            <w:shd w:val="clear" w:color="auto" w:fill="D2EAF1"/>
          </w:tcPr>
          <w:p w:rsidR="00215250" w:rsidRPr="003113AF" w:rsidRDefault="00215250" w:rsidP="00BF273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hr-HR"/>
              </w:rPr>
            </w:pPr>
            <w:r w:rsidRPr="003113AF">
              <w:rPr>
                <w:rFonts w:ascii="Calibri" w:hAnsi="Calibri" w:cs="Calibri"/>
                <w:sz w:val="20"/>
                <w:lang w:val="hr-HR"/>
              </w:rPr>
              <w:t>Stručni suradnik psiholog</w:t>
            </w:r>
            <w:r w:rsidR="0019329C">
              <w:rPr>
                <w:rFonts w:ascii="Calibri" w:hAnsi="Calibri" w:cs="Calibri"/>
                <w:sz w:val="20"/>
                <w:lang w:val="hr-HR"/>
              </w:rPr>
              <w:t xml:space="preserve"> i socijalni radnik</w:t>
            </w:r>
          </w:p>
        </w:tc>
      </w:tr>
      <w:tr w:rsidR="00215250" w:rsidRPr="003113AF" w:rsidTr="00904827">
        <w:trPr>
          <w:gridBefore w:val="1"/>
          <w:wBefore w:w="10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1" w:type="dxa"/>
            <w:gridSpan w:val="2"/>
            <w:shd w:val="clear" w:color="auto" w:fill="D2EAF1"/>
          </w:tcPr>
          <w:p w:rsidR="00215250" w:rsidRDefault="00215250" w:rsidP="00215250">
            <w:pPr>
              <w:pStyle w:val="Tijeloteksta-uvlaka2"/>
              <w:spacing w:line="276" w:lineRule="auto"/>
              <w:ind w:left="3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13AF">
              <w:rPr>
                <w:rFonts w:ascii="Arial" w:hAnsi="Arial" w:cs="Arial"/>
                <w:color w:val="000000"/>
                <w:sz w:val="16"/>
                <w:szCs w:val="16"/>
              </w:rPr>
              <w:t>Podrška</w:t>
            </w:r>
            <w:proofErr w:type="spellEnd"/>
            <w:r w:rsidRPr="003113AF">
              <w:rPr>
                <w:rFonts w:ascii="Arial" w:hAnsi="Arial" w:cs="Arial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3113AF">
              <w:rPr>
                <w:rFonts w:ascii="Arial" w:hAnsi="Arial" w:cs="Arial"/>
                <w:color w:val="000000"/>
                <w:sz w:val="16"/>
                <w:szCs w:val="16"/>
              </w:rPr>
              <w:t>razumijevanju</w:t>
            </w:r>
            <w:proofErr w:type="spellEnd"/>
            <w:r w:rsidRPr="003113A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13AF">
              <w:rPr>
                <w:rFonts w:ascii="Arial" w:hAnsi="Arial" w:cs="Arial"/>
                <w:color w:val="000000"/>
                <w:sz w:val="16"/>
                <w:szCs w:val="16"/>
              </w:rPr>
              <w:t>razvojno</w:t>
            </w:r>
            <w:proofErr w:type="spellEnd"/>
            <w:r w:rsidRPr="003113A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13AF">
              <w:rPr>
                <w:rFonts w:ascii="Arial" w:hAnsi="Arial" w:cs="Arial"/>
                <w:color w:val="000000"/>
                <w:sz w:val="16"/>
                <w:szCs w:val="16"/>
              </w:rPr>
              <w:t>rehabilitacijskih</w:t>
            </w:r>
            <w:proofErr w:type="spellEnd"/>
            <w:r w:rsidRPr="003113A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13AF">
              <w:rPr>
                <w:rFonts w:ascii="Arial" w:hAnsi="Arial" w:cs="Arial"/>
                <w:color w:val="000000"/>
                <w:sz w:val="16"/>
                <w:szCs w:val="16"/>
              </w:rPr>
              <w:t>potreba</w:t>
            </w:r>
            <w:proofErr w:type="spellEnd"/>
            <w:r w:rsidRPr="003113A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113AF">
              <w:rPr>
                <w:rFonts w:ascii="Arial" w:hAnsi="Arial" w:cs="Arial"/>
                <w:color w:val="000000"/>
                <w:sz w:val="16"/>
                <w:szCs w:val="16"/>
              </w:rPr>
              <w:t>djeteta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učenika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 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više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vrsta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TuR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različitog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stupnja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izraženosti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215250" w:rsidRPr="002F3444" w:rsidRDefault="00215250" w:rsidP="00215250">
            <w:pPr>
              <w:pStyle w:val="Tijeloteksta-uvlaka2"/>
              <w:spacing w:line="276" w:lineRule="auto"/>
              <w:ind w:left="3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cilju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očuvanja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psihofizičkog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statusa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nastavak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psihosocijalne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rehabilitacije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21.g.</w:t>
            </w:r>
          </w:p>
        </w:tc>
        <w:tc>
          <w:tcPr>
            <w:tcW w:w="1701" w:type="dxa"/>
            <w:gridSpan w:val="3"/>
          </w:tcPr>
          <w:p w:rsidR="00215250" w:rsidRPr="002F3444" w:rsidRDefault="00215250" w:rsidP="00BF273D">
            <w:pPr>
              <w:pStyle w:val="Tijeloteksta-uvlak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 w:rsidRPr="002F3444">
              <w:rPr>
                <w:rFonts w:asciiTheme="minorHAnsi" w:hAnsiTheme="minorHAnsi" w:cs="Calibri"/>
                <w:sz w:val="20"/>
                <w:lang w:val="hr-HR" w:eastAsia="en-US"/>
              </w:rPr>
              <w:t>Univerzalna</w:t>
            </w:r>
          </w:p>
          <w:p w:rsidR="00215250" w:rsidRPr="002F3444" w:rsidRDefault="00215250" w:rsidP="00BF273D">
            <w:pPr>
              <w:pStyle w:val="Tijeloteksta-uvlaka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 w:rsidRPr="002F3444">
              <w:rPr>
                <w:rFonts w:asciiTheme="minorHAnsi" w:hAnsiTheme="minorHAnsi" w:cs="Calibri"/>
                <w:sz w:val="20"/>
                <w:lang w:val="hr-HR" w:eastAsia="en-US"/>
              </w:rPr>
              <w:t>Selektivna</w:t>
            </w:r>
          </w:p>
          <w:p w:rsidR="00215250" w:rsidRPr="003B6D16" w:rsidRDefault="00215250" w:rsidP="00BF273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 w:rsidRPr="002F3444">
              <w:rPr>
                <w:rFonts w:asciiTheme="minorHAnsi" w:hAnsiTheme="minorHAnsi" w:cs="Calibri"/>
                <w:sz w:val="20"/>
                <w:lang w:val="hr-HR" w:eastAsia="en-US"/>
              </w:rPr>
              <w:t>Indicirana prevencija</w:t>
            </w:r>
          </w:p>
        </w:tc>
        <w:tc>
          <w:tcPr>
            <w:tcW w:w="1276" w:type="dxa"/>
            <w:gridSpan w:val="2"/>
          </w:tcPr>
          <w:p w:rsidR="00215250" w:rsidRPr="003113AF" w:rsidRDefault="00215250" w:rsidP="00BF273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hr-HR"/>
              </w:rPr>
            </w:pPr>
            <w:r w:rsidRPr="003113AF">
              <w:rPr>
                <w:rFonts w:ascii="Calibri" w:hAnsi="Calibri" w:cs="Calibri"/>
                <w:sz w:val="20"/>
                <w:lang w:val="hr-HR"/>
              </w:rPr>
              <w:t>roditelji učenika</w:t>
            </w:r>
          </w:p>
          <w:p w:rsidR="00215250" w:rsidRDefault="00215250" w:rsidP="00BF273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hr-HR"/>
              </w:rPr>
            </w:pPr>
            <w:r w:rsidRPr="003113AF">
              <w:rPr>
                <w:rFonts w:ascii="Calibri" w:hAnsi="Calibri" w:cs="Calibri"/>
                <w:sz w:val="20"/>
                <w:lang w:val="hr-HR"/>
              </w:rPr>
              <w:t xml:space="preserve">1.-  </w:t>
            </w:r>
            <w:r>
              <w:rPr>
                <w:rFonts w:ascii="Calibri" w:hAnsi="Calibri" w:cs="Calibri"/>
                <w:sz w:val="20"/>
                <w:lang w:val="hr-HR"/>
              </w:rPr>
              <w:t>9</w:t>
            </w:r>
            <w:r w:rsidRPr="003113AF">
              <w:rPr>
                <w:rFonts w:ascii="Calibri" w:hAnsi="Calibri" w:cs="Calibri"/>
                <w:sz w:val="20"/>
                <w:lang w:val="hr-HR"/>
              </w:rPr>
              <w:t xml:space="preserve">. </w:t>
            </w:r>
          </w:p>
          <w:p w:rsidR="00215250" w:rsidRPr="003113AF" w:rsidRDefault="00215250" w:rsidP="00BF273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hr-HR"/>
              </w:rPr>
            </w:pPr>
            <w:r w:rsidRPr="003113AF">
              <w:rPr>
                <w:rFonts w:ascii="Calibri" w:hAnsi="Calibri" w:cs="Calibri"/>
                <w:sz w:val="20"/>
                <w:lang w:val="hr-HR"/>
              </w:rPr>
              <w:t>OOS u OŠ</w:t>
            </w:r>
          </w:p>
        </w:tc>
        <w:tc>
          <w:tcPr>
            <w:tcW w:w="1304" w:type="dxa"/>
          </w:tcPr>
          <w:p w:rsidR="00215250" w:rsidRPr="003113AF" w:rsidRDefault="00215250" w:rsidP="00BF273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hr-HR"/>
              </w:rPr>
            </w:pPr>
            <w:r>
              <w:rPr>
                <w:rFonts w:ascii="Calibri" w:hAnsi="Calibri" w:cs="Calibri"/>
                <w:sz w:val="20"/>
                <w:lang w:val="hr-HR"/>
              </w:rPr>
              <w:t xml:space="preserve">Prema aktualnim potrebama učenika </w:t>
            </w:r>
            <w:r w:rsidRPr="003113AF">
              <w:rPr>
                <w:rFonts w:ascii="Calibri" w:hAnsi="Calibri" w:cs="Calibri"/>
                <w:sz w:val="20"/>
                <w:lang w:val="hr-HR"/>
              </w:rPr>
              <w:t>OOS</w:t>
            </w:r>
          </w:p>
        </w:tc>
        <w:tc>
          <w:tcPr>
            <w:tcW w:w="1276" w:type="dxa"/>
          </w:tcPr>
          <w:p w:rsidR="00215250" w:rsidRPr="003113AF" w:rsidRDefault="00215250" w:rsidP="00BF273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hr-HR"/>
              </w:rPr>
            </w:pPr>
            <w:r w:rsidRPr="003113AF">
              <w:rPr>
                <w:rFonts w:ascii="Calibri" w:hAnsi="Calibri" w:cs="Calibri"/>
                <w:sz w:val="20"/>
                <w:lang w:val="hr-HR"/>
              </w:rPr>
              <w:t>Članovi stručnog tima / voditelji OOS</w:t>
            </w:r>
          </w:p>
        </w:tc>
      </w:tr>
      <w:tr w:rsidR="00215250" w:rsidRPr="003B6D16" w:rsidTr="00904827">
        <w:trPr>
          <w:gridBefore w:val="1"/>
          <w:wBefore w:w="10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1" w:type="dxa"/>
            <w:gridSpan w:val="2"/>
            <w:shd w:val="clear" w:color="auto" w:fill="D2EAF1"/>
          </w:tcPr>
          <w:p w:rsidR="00215250" w:rsidRDefault="00215250" w:rsidP="00215250">
            <w:pPr>
              <w:pStyle w:val="Tijeloteksta-uvlaka2"/>
              <w:spacing w:line="276" w:lineRule="auto"/>
              <w:ind w:left="0"/>
              <w:rPr>
                <w:rFonts w:ascii="Arial" w:hAnsi="Arial" w:cs="Arial"/>
                <w:sz w:val="16"/>
                <w:szCs w:val="16"/>
                <w:lang w:val="hr-HR" w:eastAsia="en-US"/>
              </w:rPr>
            </w:pPr>
            <w:r w:rsidRPr="00E8694B">
              <w:rPr>
                <w:rFonts w:ascii="Arial" w:hAnsi="Arial" w:cs="Arial"/>
                <w:sz w:val="16"/>
                <w:szCs w:val="16"/>
                <w:lang w:val="hr-HR" w:eastAsia="en-US"/>
              </w:rPr>
              <w:t xml:space="preserve">Edukacija za odgojne postupke, razvojne promjene i rizična stanja / ponašanja  - </w:t>
            </w:r>
          </w:p>
          <w:p w:rsidR="00215250" w:rsidRDefault="00215250" w:rsidP="00215250">
            <w:pPr>
              <w:pStyle w:val="Tijeloteksta-uvlaka2"/>
              <w:spacing w:line="276" w:lineRule="auto"/>
              <w:ind w:left="33"/>
              <w:rPr>
                <w:rFonts w:ascii="Arial" w:hAnsi="Arial" w:cs="Arial"/>
                <w:sz w:val="16"/>
                <w:szCs w:val="16"/>
                <w:lang w:val="hr-HR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hr-HR" w:eastAsia="en-US"/>
              </w:rPr>
              <w:t xml:space="preserve">     </w:t>
            </w:r>
            <w:r w:rsidRPr="00E8694B">
              <w:rPr>
                <w:rFonts w:ascii="Arial" w:hAnsi="Arial" w:cs="Arial"/>
                <w:sz w:val="16"/>
                <w:szCs w:val="16"/>
                <w:lang w:val="hr-HR" w:eastAsia="en-US"/>
              </w:rPr>
              <w:t>zdravstveno socijalna skrb</w:t>
            </w:r>
            <w:r>
              <w:rPr>
                <w:rFonts w:ascii="Arial" w:hAnsi="Arial" w:cs="Arial"/>
                <w:sz w:val="16"/>
                <w:szCs w:val="16"/>
                <w:lang w:val="hr-HR" w:eastAsia="en-US"/>
              </w:rPr>
              <w:t xml:space="preserve"> u sv</w:t>
            </w:r>
            <w:r w:rsidR="00AB11DC">
              <w:rPr>
                <w:rFonts w:ascii="Arial" w:hAnsi="Arial" w:cs="Arial"/>
                <w:sz w:val="16"/>
                <w:szCs w:val="16"/>
                <w:lang w:val="hr-HR" w:eastAsia="en-US"/>
              </w:rPr>
              <w:t>rhu ostvarivanja prava i postizanja zadovoljavajuće kvalitete ži</w:t>
            </w:r>
            <w:r w:rsidR="0019329C">
              <w:rPr>
                <w:rFonts w:ascii="Arial" w:hAnsi="Arial" w:cs="Arial"/>
                <w:sz w:val="16"/>
                <w:szCs w:val="16"/>
                <w:lang w:val="hr-HR" w:eastAsia="en-US"/>
              </w:rPr>
              <w:t xml:space="preserve">vota u obitelji u odrasloj dobi. </w:t>
            </w:r>
          </w:p>
          <w:p w:rsidR="0019329C" w:rsidRDefault="0019329C" w:rsidP="00215250">
            <w:pPr>
              <w:pStyle w:val="Tijeloteksta-uvlaka2"/>
              <w:spacing w:line="276" w:lineRule="auto"/>
              <w:ind w:left="33"/>
              <w:rPr>
                <w:rFonts w:ascii="Arial" w:hAnsi="Arial" w:cs="Arial"/>
                <w:sz w:val="16"/>
                <w:szCs w:val="16"/>
                <w:lang w:val="hr-HR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hr-HR" w:eastAsia="en-US"/>
              </w:rPr>
              <w:t xml:space="preserve">Ti to možeš. Ja to mogu – skrb o sebi </w:t>
            </w:r>
          </w:p>
          <w:p w:rsidR="0019329C" w:rsidRPr="00E8694B" w:rsidRDefault="0019329C" w:rsidP="00215250">
            <w:pPr>
              <w:pStyle w:val="Tijeloteksta-uvlaka2"/>
              <w:spacing w:line="276" w:lineRule="auto"/>
              <w:ind w:left="33"/>
              <w:rPr>
                <w:rFonts w:ascii="Arial" w:hAnsi="Arial" w:cs="Arial"/>
                <w:sz w:val="20"/>
                <w:lang w:val="hr-HR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hr-HR" w:eastAsia="en-US"/>
              </w:rPr>
              <w:t xml:space="preserve">Potpomognuta komunikacija </w:t>
            </w:r>
          </w:p>
        </w:tc>
        <w:tc>
          <w:tcPr>
            <w:tcW w:w="1701" w:type="dxa"/>
            <w:gridSpan w:val="3"/>
          </w:tcPr>
          <w:p w:rsidR="00215250" w:rsidRDefault="00215250" w:rsidP="00BF273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Selektivna </w:t>
            </w:r>
          </w:p>
          <w:p w:rsidR="00215250" w:rsidRDefault="00215250" w:rsidP="00BF273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Indicirana </w:t>
            </w:r>
          </w:p>
          <w:p w:rsidR="00215250" w:rsidRPr="003B6D16" w:rsidRDefault="00215250" w:rsidP="00BF273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Prevencija </w:t>
            </w:r>
          </w:p>
        </w:tc>
        <w:tc>
          <w:tcPr>
            <w:tcW w:w="1276" w:type="dxa"/>
            <w:gridSpan w:val="2"/>
          </w:tcPr>
          <w:p w:rsidR="00332746" w:rsidRDefault="00215250" w:rsidP="00BF273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hr-HR"/>
              </w:rPr>
            </w:pPr>
            <w:r w:rsidRPr="003113AF">
              <w:rPr>
                <w:rFonts w:ascii="Calibri" w:hAnsi="Calibri" w:cs="Calibri"/>
                <w:sz w:val="20"/>
                <w:lang w:val="hr-HR"/>
              </w:rPr>
              <w:t xml:space="preserve">Roditelji </w:t>
            </w:r>
            <w:r>
              <w:rPr>
                <w:rFonts w:ascii="Calibri" w:hAnsi="Calibri" w:cs="Calibri"/>
                <w:sz w:val="20"/>
                <w:lang w:val="hr-HR"/>
              </w:rPr>
              <w:t xml:space="preserve"> </w:t>
            </w:r>
            <w:r w:rsidRPr="003113AF">
              <w:rPr>
                <w:rFonts w:ascii="Calibri" w:hAnsi="Calibri" w:cs="Calibri"/>
                <w:sz w:val="20"/>
                <w:lang w:val="hr-HR"/>
              </w:rPr>
              <w:t>učenika OŠ (RO i OOS)</w:t>
            </w:r>
          </w:p>
          <w:p w:rsidR="00215250" w:rsidRPr="003B6D16" w:rsidRDefault="00215250" w:rsidP="00BF273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 w:rsidRPr="003113AF">
              <w:rPr>
                <w:rFonts w:ascii="Calibri" w:hAnsi="Calibri" w:cs="Calibri"/>
                <w:sz w:val="20"/>
                <w:lang w:val="hr-HR"/>
              </w:rPr>
              <w:t xml:space="preserve"> i SŠ</w:t>
            </w:r>
          </w:p>
        </w:tc>
        <w:tc>
          <w:tcPr>
            <w:tcW w:w="1304" w:type="dxa"/>
          </w:tcPr>
          <w:p w:rsidR="00AB11DC" w:rsidRDefault="00215250" w:rsidP="00BF273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lang w:val="hr-HR"/>
              </w:rPr>
            </w:pPr>
            <w:r w:rsidRPr="003113AF">
              <w:rPr>
                <w:rFonts w:ascii="Calibri" w:hAnsi="Calibri" w:cs="Calibri"/>
                <w:sz w:val="20"/>
                <w:lang w:val="hr-HR"/>
              </w:rPr>
              <w:t>Prema aktualnim potrebama u</w:t>
            </w:r>
            <w:r>
              <w:rPr>
                <w:rFonts w:ascii="Calibri" w:hAnsi="Calibri" w:cs="Calibri"/>
                <w:sz w:val="20"/>
                <w:lang w:val="hr-HR"/>
              </w:rPr>
              <w:t>čenika</w:t>
            </w:r>
          </w:p>
          <w:p w:rsidR="00215250" w:rsidRPr="003B6D16" w:rsidRDefault="00215250" w:rsidP="00BF273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 w:rsidRPr="003113AF">
              <w:rPr>
                <w:rFonts w:ascii="Calibri" w:hAnsi="Calibri" w:cs="Calibri"/>
                <w:sz w:val="20"/>
                <w:lang w:val="hr-HR"/>
              </w:rPr>
              <w:t xml:space="preserve"> OŠ I SŠ</w:t>
            </w:r>
          </w:p>
        </w:tc>
        <w:tc>
          <w:tcPr>
            <w:tcW w:w="1276" w:type="dxa"/>
          </w:tcPr>
          <w:p w:rsidR="00215250" w:rsidRDefault="00215250" w:rsidP="00BF273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Članovi stručnog tima </w:t>
            </w:r>
          </w:p>
          <w:p w:rsidR="00215250" w:rsidRPr="003B6D16" w:rsidRDefault="00215250" w:rsidP="00BF273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Vanjske službe </w:t>
            </w:r>
          </w:p>
        </w:tc>
      </w:tr>
      <w:tr w:rsidR="00215250" w:rsidRPr="003B6D16" w:rsidTr="00904827">
        <w:trPr>
          <w:gridBefore w:val="1"/>
          <w:wBefore w:w="10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1" w:type="dxa"/>
            <w:gridSpan w:val="2"/>
            <w:shd w:val="clear" w:color="auto" w:fill="D2EAF1"/>
          </w:tcPr>
          <w:p w:rsidR="00AB11DC" w:rsidRPr="00E8694B" w:rsidRDefault="00215250" w:rsidP="00AB11DC">
            <w:pPr>
              <w:pStyle w:val="Tijeloteksta-uvlaka2"/>
              <w:tabs>
                <w:tab w:val="left" w:pos="464"/>
              </w:tabs>
              <w:spacing w:line="276" w:lineRule="auto"/>
              <w:ind w:left="0"/>
              <w:rPr>
                <w:rFonts w:ascii="Arial" w:hAnsi="Arial" w:cs="Arial"/>
                <w:sz w:val="16"/>
                <w:szCs w:val="16"/>
                <w:lang w:val="hr-HR" w:eastAsia="en-US"/>
              </w:rPr>
            </w:pPr>
            <w:r w:rsidRPr="00E8694B">
              <w:rPr>
                <w:rFonts w:ascii="Arial" w:hAnsi="Arial" w:cs="Arial"/>
                <w:sz w:val="16"/>
                <w:szCs w:val="16"/>
                <w:lang w:val="hr-HR" w:eastAsia="en-US"/>
              </w:rPr>
              <w:t xml:space="preserve">Partnerstvo roditelja i </w:t>
            </w:r>
            <w:r>
              <w:rPr>
                <w:rFonts w:ascii="Arial" w:hAnsi="Arial" w:cs="Arial"/>
                <w:sz w:val="16"/>
                <w:szCs w:val="16"/>
                <w:lang w:val="hr-HR" w:eastAsia="en-US"/>
              </w:rPr>
              <w:t xml:space="preserve"> </w:t>
            </w:r>
            <w:r w:rsidRPr="00E8694B">
              <w:rPr>
                <w:rFonts w:ascii="Arial" w:hAnsi="Arial" w:cs="Arial"/>
                <w:sz w:val="16"/>
                <w:szCs w:val="16"/>
                <w:lang w:val="hr-HR" w:eastAsia="en-US"/>
              </w:rPr>
              <w:t>nastavnika u SŠ COODM-a</w:t>
            </w:r>
            <w:r w:rsidR="00AB11DC">
              <w:rPr>
                <w:rFonts w:ascii="Arial" w:hAnsi="Arial" w:cs="Arial"/>
                <w:sz w:val="16"/>
                <w:szCs w:val="16"/>
                <w:lang w:val="hr-HR" w:eastAsia="en-US"/>
              </w:rPr>
              <w:t xml:space="preserve"> : </w:t>
            </w:r>
            <w:r>
              <w:rPr>
                <w:rFonts w:ascii="Arial" w:hAnsi="Arial" w:cs="Arial"/>
                <w:sz w:val="16"/>
                <w:szCs w:val="16"/>
                <w:lang w:val="hr-HR" w:eastAsia="en-US"/>
              </w:rPr>
              <w:t xml:space="preserve">Siguran Internet </w:t>
            </w:r>
            <w:r w:rsidR="00AB11DC">
              <w:rPr>
                <w:rFonts w:ascii="Arial" w:hAnsi="Arial" w:cs="Arial"/>
                <w:sz w:val="16"/>
                <w:szCs w:val="16"/>
                <w:lang w:val="hr-HR" w:eastAsia="en-US"/>
              </w:rPr>
              <w:t xml:space="preserve">, u cilju prevencije izloženosti </w:t>
            </w:r>
            <w:proofErr w:type="spellStart"/>
            <w:r w:rsidR="00AB11DC">
              <w:rPr>
                <w:rFonts w:ascii="Arial" w:hAnsi="Arial" w:cs="Arial"/>
                <w:sz w:val="16"/>
                <w:szCs w:val="16"/>
                <w:lang w:val="hr-HR" w:eastAsia="en-US"/>
              </w:rPr>
              <w:t>cyberbulling</w:t>
            </w:r>
            <w:proofErr w:type="spellEnd"/>
            <w:r w:rsidR="00AB11DC">
              <w:rPr>
                <w:rFonts w:ascii="Arial" w:hAnsi="Arial" w:cs="Arial"/>
                <w:sz w:val="16"/>
                <w:szCs w:val="16"/>
                <w:lang w:val="hr-HR" w:eastAsia="en-US"/>
              </w:rPr>
              <w:t xml:space="preserve"> situacijama u obiteljskom okruženju </w:t>
            </w:r>
          </w:p>
        </w:tc>
        <w:tc>
          <w:tcPr>
            <w:tcW w:w="1701" w:type="dxa"/>
            <w:gridSpan w:val="3"/>
          </w:tcPr>
          <w:p w:rsidR="00215250" w:rsidRPr="003B6D16" w:rsidRDefault="00215250" w:rsidP="00BF273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Univerzalna prevencija </w:t>
            </w:r>
          </w:p>
        </w:tc>
        <w:tc>
          <w:tcPr>
            <w:tcW w:w="1276" w:type="dxa"/>
            <w:gridSpan w:val="2"/>
          </w:tcPr>
          <w:p w:rsidR="00215250" w:rsidRDefault="00215250" w:rsidP="00BF273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Roditelji </w:t>
            </w:r>
          </w:p>
          <w:p w:rsidR="00215250" w:rsidRDefault="00215250" w:rsidP="00BF273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>1.- 3.r. SŠ</w:t>
            </w:r>
          </w:p>
          <w:p w:rsidR="00215250" w:rsidRPr="003B6D16" w:rsidRDefault="00215250" w:rsidP="00C71012">
            <w:pPr>
              <w:pStyle w:val="Tijeloteksta-uvlaka2"/>
              <w:numPr>
                <w:ilvl w:val="3"/>
                <w:numId w:val="17"/>
              </w:num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  <w:tc>
          <w:tcPr>
            <w:tcW w:w="1304" w:type="dxa"/>
          </w:tcPr>
          <w:p w:rsidR="00AB11DC" w:rsidRDefault="00215250" w:rsidP="00BF273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>Prema aktualnim potrebama</w:t>
            </w:r>
          </w:p>
          <w:p w:rsidR="00215250" w:rsidRPr="003B6D16" w:rsidRDefault="00215250" w:rsidP="00BF273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 u SŠ</w:t>
            </w:r>
          </w:p>
        </w:tc>
        <w:tc>
          <w:tcPr>
            <w:tcW w:w="1276" w:type="dxa"/>
          </w:tcPr>
          <w:p w:rsidR="00215250" w:rsidRPr="003B6D16" w:rsidRDefault="00215250" w:rsidP="00BF273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>Članovi stručnog tima /razrednici</w:t>
            </w:r>
          </w:p>
        </w:tc>
      </w:tr>
      <w:tr w:rsidR="00215250" w:rsidTr="00904827">
        <w:trPr>
          <w:gridBefore w:val="1"/>
          <w:wBefore w:w="10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1" w:type="dxa"/>
            <w:gridSpan w:val="2"/>
            <w:shd w:val="clear" w:color="auto" w:fill="D2EAF1"/>
          </w:tcPr>
          <w:p w:rsidR="00215250" w:rsidRDefault="00215250" w:rsidP="00AB11DC">
            <w:pPr>
              <w:pStyle w:val="Tijeloteksta-uvlaka2"/>
              <w:tabs>
                <w:tab w:val="left" w:pos="464"/>
              </w:tabs>
              <w:spacing w:line="276" w:lineRule="auto"/>
              <w:ind w:left="0"/>
              <w:rPr>
                <w:rFonts w:ascii="Arial" w:hAnsi="Arial" w:cs="Arial"/>
                <w:sz w:val="16"/>
                <w:szCs w:val="16"/>
                <w:lang w:val="hr-HR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hr-HR" w:eastAsia="en-US"/>
              </w:rPr>
              <w:t xml:space="preserve">Krizna stanja  (promjene D, P, K dužeg trajanja, uz dodatnu potporu u Centru, proširenu zdravstvenu skrb – liječenje, oporavak i povratak na nastavu i rehabilitaciju </w:t>
            </w:r>
          </w:p>
          <w:p w:rsidR="00215250" w:rsidRDefault="00215250" w:rsidP="00AB11DC">
            <w:pPr>
              <w:pStyle w:val="Tijeloteksta-uvlaka2"/>
              <w:tabs>
                <w:tab w:val="left" w:pos="464"/>
              </w:tabs>
              <w:spacing w:line="276" w:lineRule="auto"/>
              <w:ind w:left="0"/>
              <w:rPr>
                <w:rFonts w:ascii="Arial" w:hAnsi="Arial" w:cs="Arial"/>
                <w:sz w:val="16"/>
                <w:szCs w:val="16"/>
                <w:lang w:val="hr-HR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hr-HR" w:eastAsia="en-US"/>
              </w:rPr>
              <w:t>s poboljšanjem zdravlja</w:t>
            </w:r>
            <w:r w:rsidR="00D64BDC">
              <w:rPr>
                <w:rFonts w:ascii="Arial" w:hAnsi="Arial" w:cs="Arial"/>
                <w:sz w:val="16"/>
                <w:szCs w:val="16"/>
                <w:lang w:val="hr-HR" w:eastAsia="en-US"/>
              </w:rPr>
              <w:t>)</w:t>
            </w:r>
            <w:r>
              <w:rPr>
                <w:rFonts w:ascii="Arial" w:hAnsi="Arial" w:cs="Arial"/>
                <w:sz w:val="16"/>
                <w:szCs w:val="16"/>
                <w:lang w:val="hr-HR" w:eastAsia="en-US"/>
              </w:rPr>
              <w:t xml:space="preserve"> </w:t>
            </w:r>
          </w:p>
          <w:p w:rsidR="0019329C" w:rsidRDefault="0019329C" w:rsidP="00AB11DC">
            <w:pPr>
              <w:pStyle w:val="Tijeloteksta-uvlaka2"/>
              <w:tabs>
                <w:tab w:val="left" w:pos="464"/>
              </w:tabs>
              <w:spacing w:line="276" w:lineRule="auto"/>
              <w:ind w:left="0"/>
              <w:rPr>
                <w:rFonts w:ascii="Arial" w:hAnsi="Arial" w:cs="Arial"/>
                <w:sz w:val="16"/>
                <w:szCs w:val="16"/>
                <w:lang w:val="hr-HR" w:eastAsia="en-US"/>
              </w:rPr>
            </w:pPr>
          </w:p>
          <w:p w:rsidR="0019329C" w:rsidRPr="00E8694B" w:rsidRDefault="0019329C" w:rsidP="00AB11DC">
            <w:pPr>
              <w:pStyle w:val="Tijeloteksta-uvlaka2"/>
              <w:tabs>
                <w:tab w:val="left" w:pos="464"/>
              </w:tabs>
              <w:spacing w:line="276" w:lineRule="auto"/>
              <w:ind w:left="0"/>
              <w:rPr>
                <w:rFonts w:ascii="Arial" w:hAnsi="Arial" w:cs="Arial"/>
                <w:sz w:val="16"/>
                <w:szCs w:val="16"/>
                <w:lang w:val="hr-HR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hr-HR" w:eastAsia="en-US"/>
              </w:rPr>
              <w:t xml:space="preserve">Potpomognuta komunikacija – strategije podrške u širem smislu </w:t>
            </w:r>
          </w:p>
        </w:tc>
        <w:tc>
          <w:tcPr>
            <w:tcW w:w="1701" w:type="dxa"/>
            <w:gridSpan w:val="3"/>
          </w:tcPr>
          <w:p w:rsidR="00215250" w:rsidRDefault="00215250" w:rsidP="00BF273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>Univerzalna</w:t>
            </w:r>
          </w:p>
          <w:p w:rsidR="00215250" w:rsidRDefault="00215250" w:rsidP="00BF273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Selektivna </w:t>
            </w:r>
          </w:p>
          <w:p w:rsidR="00215250" w:rsidRDefault="00215250" w:rsidP="00BF273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>Indicirana  prevencija</w:t>
            </w:r>
          </w:p>
        </w:tc>
        <w:tc>
          <w:tcPr>
            <w:tcW w:w="1276" w:type="dxa"/>
            <w:gridSpan w:val="2"/>
          </w:tcPr>
          <w:p w:rsidR="00215250" w:rsidRDefault="00215250" w:rsidP="00BF273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Svi odjeli </w:t>
            </w:r>
          </w:p>
          <w:p w:rsidR="00215250" w:rsidRDefault="00215250" w:rsidP="00BF273D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>OŠ i SŠ</w:t>
            </w:r>
          </w:p>
        </w:tc>
        <w:tc>
          <w:tcPr>
            <w:tcW w:w="1304" w:type="dxa"/>
          </w:tcPr>
          <w:p w:rsidR="00215250" w:rsidRDefault="00215250" w:rsidP="00BF273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>Prilagodba potrebama odjela</w:t>
            </w:r>
          </w:p>
        </w:tc>
        <w:tc>
          <w:tcPr>
            <w:tcW w:w="1276" w:type="dxa"/>
          </w:tcPr>
          <w:p w:rsidR="00215250" w:rsidRDefault="00215250" w:rsidP="00BF273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>Članovi stručnog tima,</w:t>
            </w:r>
          </w:p>
          <w:p w:rsidR="00215250" w:rsidRDefault="00215250" w:rsidP="00BF273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Razrednici, </w:t>
            </w:r>
          </w:p>
          <w:p w:rsidR="00215250" w:rsidRDefault="00215250" w:rsidP="00BF273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>Vanjske službe</w:t>
            </w:r>
          </w:p>
          <w:p w:rsidR="00215250" w:rsidRDefault="00215250" w:rsidP="00BF273D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</w:p>
        </w:tc>
      </w:tr>
    </w:tbl>
    <w:p w:rsidR="008A100A" w:rsidRDefault="008A100A" w:rsidP="009C1835">
      <w:pPr>
        <w:pStyle w:val="Naslov4"/>
        <w:rPr>
          <w:rFonts w:ascii="Times New Roman" w:hAnsi="Times New Roman" w:cs="Times New Roman"/>
        </w:rPr>
      </w:pPr>
    </w:p>
    <w:p w:rsidR="009C1835" w:rsidRPr="007908DA" w:rsidRDefault="009C1835" w:rsidP="009C1835">
      <w:pPr>
        <w:pStyle w:val="Naslov4"/>
        <w:rPr>
          <w:rFonts w:ascii="Times New Roman" w:hAnsi="Times New Roman" w:cs="Times New Roman"/>
          <w:color w:val="FF0000"/>
        </w:rPr>
      </w:pPr>
      <w:r w:rsidRPr="007908DA">
        <w:rPr>
          <w:rFonts w:ascii="Times New Roman" w:hAnsi="Times New Roman" w:cs="Times New Roman"/>
        </w:rPr>
        <w:t>RAD S UČITELJIMA</w:t>
      </w:r>
    </w:p>
    <w:tbl>
      <w:tblPr>
        <w:tblStyle w:val="Svijetlatablicareetke11"/>
        <w:tblW w:w="9288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2127"/>
        <w:gridCol w:w="1134"/>
        <w:gridCol w:w="992"/>
        <w:gridCol w:w="958"/>
      </w:tblGrid>
      <w:tr w:rsidR="009C1835" w:rsidRPr="007908DA" w:rsidTr="001632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>Oblik rada aktivnosti</w:t>
            </w:r>
          </w:p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</w:pPr>
          </w:p>
          <w:p w:rsidR="009C1835" w:rsidRPr="007908DA" w:rsidRDefault="009C1835" w:rsidP="00C71012">
            <w:pPr>
              <w:pStyle w:val="Tijeloteksta-uvlaka2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  <w:t>Individualno savjetovanje o postupanju prema učenicima</w:t>
            </w:r>
          </w:p>
          <w:p w:rsidR="0043534C" w:rsidRDefault="0043534C" w:rsidP="00C71012">
            <w:pPr>
              <w:pStyle w:val="Tijeloteksta-uvlaka2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  <w:t>Timsko</w:t>
            </w:r>
          </w:p>
          <w:p w:rsidR="009C1835" w:rsidRPr="007908DA" w:rsidRDefault="009C1835" w:rsidP="0043534C">
            <w:pPr>
              <w:pStyle w:val="Tijeloteksta-uvlaka2"/>
              <w:spacing w:line="276" w:lineRule="auto"/>
              <w:ind w:left="720"/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  <w:t>savjetovanje s ciljem prevencije problema u ponašanju</w:t>
            </w:r>
          </w:p>
          <w:p w:rsidR="009C1835" w:rsidRPr="007908DA" w:rsidRDefault="009C1835" w:rsidP="00C71012">
            <w:pPr>
              <w:pStyle w:val="Tijeloteksta-uvlaka2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  <w:t>R</w:t>
            </w:r>
            <w:r w:rsidR="00332746"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  <w:t>a</w:t>
            </w:r>
            <w:r w:rsidRPr="007908DA"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  <w:t>zredna vijeća</w:t>
            </w:r>
          </w:p>
          <w:p w:rsidR="009C1835" w:rsidRPr="00332746" w:rsidRDefault="009C1835" w:rsidP="00C71012">
            <w:pPr>
              <w:pStyle w:val="Tijeloteksta-uvlaka2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  <w:t>Učiteljska vijeća</w:t>
            </w:r>
          </w:p>
          <w:p w:rsidR="00332746" w:rsidRPr="007908DA" w:rsidRDefault="00332746" w:rsidP="00C71012">
            <w:pPr>
              <w:pStyle w:val="Tijeloteksta-uvlaka2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  <w:t xml:space="preserve">Stručno vijeće </w:t>
            </w:r>
          </w:p>
        </w:tc>
        <w:tc>
          <w:tcPr>
            <w:tcW w:w="1984" w:type="dxa"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>Razina intervencije</w:t>
            </w:r>
            <w:r w:rsidRPr="007908DA">
              <w:rPr>
                <w:rFonts w:ascii="Times New Roman" w:hAnsi="Times New Roman"/>
                <w:sz w:val="16"/>
                <w:szCs w:val="16"/>
                <w:lang w:val="hr-HR" w:eastAsia="en-US"/>
              </w:rPr>
              <w:t xml:space="preserve"> </w:t>
            </w:r>
          </w:p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hr-HR" w:eastAsia="en-US"/>
              </w:rPr>
            </w:pPr>
          </w:p>
          <w:p w:rsidR="009C1835" w:rsidRPr="007908DA" w:rsidRDefault="009C1835" w:rsidP="00C71012">
            <w:pPr>
              <w:pStyle w:val="Tijeloteksta-uvlaka2"/>
              <w:numPr>
                <w:ilvl w:val="0"/>
                <w:numId w:val="5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  <w:t>Univerzalna</w:t>
            </w:r>
          </w:p>
          <w:p w:rsidR="009C1835" w:rsidRPr="007908DA" w:rsidRDefault="009C1835" w:rsidP="00C71012">
            <w:pPr>
              <w:pStyle w:val="Tijeloteksta-uvlaka2"/>
              <w:numPr>
                <w:ilvl w:val="0"/>
                <w:numId w:val="5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  <w:t>Selektivna</w:t>
            </w:r>
          </w:p>
          <w:p w:rsidR="009C1835" w:rsidRPr="00332746" w:rsidRDefault="009C1835" w:rsidP="00C71012">
            <w:pPr>
              <w:pStyle w:val="Tijeloteksta-uvlaka2"/>
              <w:numPr>
                <w:ilvl w:val="0"/>
                <w:numId w:val="5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  <w:t>Indicirana</w:t>
            </w:r>
          </w:p>
          <w:p w:rsidR="00332746" w:rsidRDefault="00332746" w:rsidP="00332746">
            <w:pPr>
              <w:pStyle w:val="Tijeloteksta-uvlaka2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</w:pPr>
          </w:p>
          <w:p w:rsidR="0043534C" w:rsidRPr="0043534C" w:rsidRDefault="0043534C" w:rsidP="0043534C">
            <w:pPr>
              <w:pStyle w:val="Tijeloteksta-uvlak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</w:rPr>
            </w:pPr>
            <w:r w:rsidRPr="0043534C">
              <w:rPr>
                <w:rFonts w:ascii="Times New Roman" w:hAnsi="Times New Roman"/>
                <w:sz w:val="16"/>
                <w:szCs w:val="16"/>
              </w:rPr>
              <w:t xml:space="preserve">b) </w:t>
            </w:r>
            <w:proofErr w:type="spellStart"/>
            <w:r w:rsidRPr="0043534C">
              <w:rPr>
                <w:rFonts w:ascii="Times New Roman" w:hAnsi="Times New Roman"/>
                <w:sz w:val="16"/>
                <w:szCs w:val="16"/>
              </w:rPr>
              <w:t>selektivna</w:t>
            </w:r>
            <w:proofErr w:type="spellEnd"/>
            <w:r w:rsidRPr="0043534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3534C" w:rsidRPr="0043534C" w:rsidRDefault="0043534C" w:rsidP="0043534C">
            <w:pPr>
              <w:pStyle w:val="Tijeloteksta-uvlak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</w:rPr>
            </w:pPr>
            <w:r w:rsidRPr="0043534C">
              <w:rPr>
                <w:rFonts w:ascii="Times New Roman" w:hAnsi="Times New Roman"/>
                <w:sz w:val="16"/>
                <w:szCs w:val="16"/>
              </w:rPr>
              <w:t xml:space="preserve">c) </w:t>
            </w:r>
            <w:proofErr w:type="spellStart"/>
            <w:r w:rsidRPr="0043534C">
              <w:rPr>
                <w:rFonts w:ascii="Times New Roman" w:hAnsi="Times New Roman"/>
                <w:sz w:val="16"/>
                <w:szCs w:val="16"/>
              </w:rPr>
              <w:t>indicirana</w:t>
            </w:r>
            <w:proofErr w:type="spellEnd"/>
            <w:r w:rsidRPr="0043534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32746" w:rsidRDefault="00332746" w:rsidP="00332746">
            <w:pPr>
              <w:pStyle w:val="Tijeloteksta-uvlaka2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</w:pPr>
          </w:p>
          <w:p w:rsidR="00332746" w:rsidRDefault="00332746" w:rsidP="00332746">
            <w:pPr>
              <w:pStyle w:val="Tijeloteksta-uvlaka2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</w:pPr>
          </w:p>
          <w:p w:rsidR="00332746" w:rsidRDefault="00332746" w:rsidP="00332746">
            <w:pPr>
              <w:pStyle w:val="Tijeloteksta-uvlaka2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</w:pPr>
          </w:p>
          <w:p w:rsidR="00332746" w:rsidRPr="00332746" w:rsidRDefault="00332746" w:rsidP="00332746">
            <w:pPr>
              <w:pStyle w:val="Tijeloteksta-uvlak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 w:rsidRPr="00332746"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>a)+b)+c)</w:t>
            </w:r>
          </w:p>
          <w:p w:rsidR="00332746" w:rsidRPr="00332746" w:rsidRDefault="00332746" w:rsidP="00332746">
            <w:pPr>
              <w:pStyle w:val="Tijeloteksta-uvlaka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 w:rsidRPr="00332746"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>a)+b)+c)</w:t>
            </w:r>
          </w:p>
          <w:p w:rsidR="00332746" w:rsidRPr="007908DA" w:rsidRDefault="00332746" w:rsidP="00332746">
            <w:pPr>
              <w:pStyle w:val="Tijeloteksta-uvlaka2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 w:rsidRPr="00332746"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>a) + b) + c)</w:t>
            </w:r>
          </w:p>
        </w:tc>
        <w:tc>
          <w:tcPr>
            <w:tcW w:w="2127" w:type="dxa"/>
            <w:hideMark/>
          </w:tcPr>
          <w:p w:rsidR="009C1835" w:rsidRDefault="009C1835" w:rsidP="00163286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 xml:space="preserve">Sudionici </w:t>
            </w:r>
          </w:p>
          <w:p w:rsidR="0043534C" w:rsidRDefault="0043534C" w:rsidP="00163286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</w:p>
          <w:p w:rsidR="0043534C" w:rsidRDefault="0043534C" w:rsidP="0043534C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 xml:space="preserve">Učitelji, razrednici u OŠ i SŠ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COODMa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 xml:space="preserve">,  voditelji OOS, </w:t>
            </w:r>
          </w:p>
          <w:p w:rsidR="0043534C" w:rsidRDefault="0043534C" w:rsidP="0043534C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</w:p>
          <w:p w:rsidR="0043534C" w:rsidRDefault="0043534C" w:rsidP="0043534C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 xml:space="preserve">RV, učitelji, razrednici u OŠ i SŠ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COODMa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 xml:space="preserve">, voditelji OOS, </w:t>
            </w:r>
          </w:p>
          <w:p w:rsidR="0043534C" w:rsidRDefault="0043534C" w:rsidP="0043534C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</w:p>
          <w:p w:rsidR="0043534C" w:rsidRDefault="0043534C" w:rsidP="0043534C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</w:p>
          <w:p w:rsidR="0043534C" w:rsidRDefault="0043534C" w:rsidP="0043534C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 xml:space="preserve">Članovi RV </w:t>
            </w:r>
          </w:p>
          <w:p w:rsidR="0043534C" w:rsidRDefault="0043534C" w:rsidP="0043534C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 xml:space="preserve">Članovi UV </w:t>
            </w:r>
          </w:p>
          <w:p w:rsidR="0043534C" w:rsidRPr="007908DA" w:rsidRDefault="0043534C" w:rsidP="0043534C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Članovi SV , ŽSV</w:t>
            </w:r>
          </w:p>
        </w:tc>
        <w:tc>
          <w:tcPr>
            <w:tcW w:w="1134" w:type="dxa"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>Tema/Naziv radionice/</w:t>
            </w:r>
          </w:p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>predavanja</w:t>
            </w:r>
          </w:p>
        </w:tc>
        <w:tc>
          <w:tcPr>
            <w:tcW w:w="992" w:type="dxa"/>
            <w:hideMark/>
          </w:tcPr>
          <w:p w:rsidR="009C1835" w:rsidRDefault="009C1835" w:rsidP="00163286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>Planirani broj susreta</w:t>
            </w:r>
          </w:p>
          <w:p w:rsidR="0043534C" w:rsidRDefault="0043534C" w:rsidP="00163286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</w:p>
          <w:p w:rsidR="0043534C" w:rsidRDefault="0043534C" w:rsidP="00163286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>2-5</w:t>
            </w:r>
          </w:p>
          <w:p w:rsidR="0043534C" w:rsidRDefault="0043534C" w:rsidP="00163286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</w:p>
          <w:p w:rsidR="0043534C" w:rsidRDefault="0043534C" w:rsidP="00163286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 xml:space="preserve">4-8  </w:t>
            </w:r>
          </w:p>
          <w:p w:rsidR="0043534C" w:rsidRDefault="0043534C" w:rsidP="00163286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</w:p>
          <w:p w:rsidR="0043534C" w:rsidRDefault="0043534C" w:rsidP="00163286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</w:p>
          <w:p w:rsidR="0043534C" w:rsidRDefault="0043534C" w:rsidP="00163286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</w:p>
          <w:p w:rsidR="0043534C" w:rsidRPr="007908DA" w:rsidRDefault="0043534C" w:rsidP="00163286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>raspored</w:t>
            </w:r>
          </w:p>
        </w:tc>
        <w:tc>
          <w:tcPr>
            <w:tcW w:w="958" w:type="dxa"/>
            <w:hideMark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>Voditelj/</w:t>
            </w:r>
          </w:p>
          <w:p w:rsidR="009C1835" w:rsidRDefault="0043534C" w:rsidP="00163286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>S</w:t>
            </w:r>
            <w:r w:rsidR="009C1835" w:rsidRPr="007908DA"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>uradnici</w:t>
            </w:r>
          </w:p>
          <w:p w:rsidR="0043534C" w:rsidRDefault="0043534C" w:rsidP="0043534C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 xml:space="preserve">ravnatelj, </w:t>
            </w:r>
          </w:p>
          <w:p w:rsidR="0043534C" w:rsidRDefault="0043534C" w:rsidP="0043534C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članovi ST</w:t>
            </w:r>
          </w:p>
          <w:p w:rsidR="0043534C" w:rsidRDefault="0043534C" w:rsidP="0043534C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edu.reh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 xml:space="preserve">. </w:t>
            </w:r>
          </w:p>
          <w:p w:rsidR="0043534C" w:rsidRDefault="0043534C" w:rsidP="0043534C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 xml:space="preserve">ravnatelj, </w:t>
            </w:r>
          </w:p>
          <w:p w:rsidR="0043534C" w:rsidRDefault="0043534C" w:rsidP="0043534C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članovi ST</w:t>
            </w:r>
          </w:p>
          <w:p w:rsidR="0043534C" w:rsidRDefault="0043534C" w:rsidP="0043534C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sltručnjaci</w:t>
            </w:r>
            <w:proofErr w:type="spellEnd"/>
          </w:p>
          <w:p w:rsidR="0043534C" w:rsidRDefault="0043534C" w:rsidP="0043534C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službi prevencije</w:t>
            </w:r>
          </w:p>
          <w:p w:rsidR="0043534C" w:rsidRDefault="0043534C" w:rsidP="0043534C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 xml:space="preserve">S.T. </w:t>
            </w:r>
          </w:p>
          <w:p w:rsidR="0043534C" w:rsidRDefault="0043534C" w:rsidP="0043534C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 xml:space="preserve">S.T. </w:t>
            </w:r>
          </w:p>
          <w:p w:rsidR="0043534C" w:rsidRPr="007908DA" w:rsidRDefault="0043534C" w:rsidP="0043534C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hr-HR" w:eastAsia="en-US"/>
              </w:rPr>
              <w:t>S.T.</w:t>
            </w:r>
          </w:p>
        </w:tc>
      </w:tr>
      <w:tr w:rsidR="0043534C" w:rsidRPr="007908DA" w:rsidTr="00163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43534C" w:rsidRPr="00596B2E" w:rsidRDefault="0043534C" w:rsidP="00C71012">
            <w:pPr>
              <w:pStyle w:val="Tijeloteksta-uvlaka2"/>
              <w:numPr>
                <w:ilvl w:val="0"/>
                <w:numId w:val="21"/>
              </w:numPr>
              <w:tabs>
                <w:tab w:val="left" w:pos="142"/>
              </w:tabs>
              <w:spacing w:line="276" w:lineRule="auto"/>
              <w:ind w:left="0" w:hanging="11"/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  <w:t>Individualno savjetovanje</w:t>
            </w:r>
          </w:p>
        </w:tc>
        <w:tc>
          <w:tcPr>
            <w:tcW w:w="1984" w:type="dxa"/>
          </w:tcPr>
          <w:p w:rsidR="0043534C" w:rsidRPr="003B6D16" w:rsidRDefault="0043534C" w:rsidP="00C71012">
            <w:pPr>
              <w:pStyle w:val="Tijeloteksta-uvlaka2"/>
              <w:numPr>
                <w:ilvl w:val="0"/>
                <w:numId w:val="22"/>
              </w:numPr>
              <w:spacing w:line="276" w:lineRule="auto"/>
              <w:ind w:hanging="2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 + b) </w:t>
            </w:r>
          </w:p>
        </w:tc>
        <w:tc>
          <w:tcPr>
            <w:tcW w:w="2127" w:type="dxa"/>
          </w:tcPr>
          <w:p w:rsidR="0043534C" w:rsidRDefault="0043534C" w:rsidP="0043534C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Razrednici, </w:t>
            </w:r>
          </w:p>
          <w:p w:rsidR="0043534C" w:rsidRDefault="0043534C" w:rsidP="0043534C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Voditelji, </w:t>
            </w:r>
          </w:p>
          <w:p w:rsidR="0043534C" w:rsidRPr="003B6D16" w:rsidRDefault="0043534C" w:rsidP="0043534C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proofErr w:type="spellStart"/>
            <w:r>
              <w:rPr>
                <w:rFonts w:asciiTheme="minorHAnsi" w:hAnsiTheme="minorHAnsi" w:cs="Calibri"/>
                <w:sz w:val="20"/>
                <w:lang w:val="hr-HR" w:eastAsia="en-US"/>
              </w:rPr>
              <w:t>rehabilitatori</w:t>
            </w:r>
            <w:proofErr w:type="spellEnd"/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 </w:t>
            </w:r>
          </w:p>
        </w:tc>
        <w:tc>
          <w:tcPr>
            <w:tcW w:w="1134" w:type="dxa"/>
          </w:tcPr>
          <w:p w:rsidR="0043534C" w:rsidRDefault="0043534C" w:rsidP="0043534C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>Microsoft</w:t>
            </w:r>
          </w:p>
          <w:p w:rsidR="0043534C" w:rsidRPr="003B6D16" w:rsidRDefault="0043534C" w:rsidP="0043534C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proofErr w:type="spellStart"/>
            <w:r>
              <w:rPr>
                <w:rFonts w:asciiTheme="minorHAnsi" w:hAnsiTheme="minorHAnsi" w:cs="Calibri"/>
                <w:sz w:val="20"/>
                <w:lang w:val="hr-HR" w:eastAsia="en-US"/>
              </w:rPr>
              <w:t>Teams</w:t>
            </w:r>
            <w:proofErr w:type="spellEnd"/>
          </w:p>
        </w:tc>
        <w:tc>
          <w:tcPr>
            <w:tcW w:w="992" w:type="dxa"/>
          </w:tcPr>
          <w:p w:rsidR="0043534C" w:rsidRPr="003B6D16" w:rsidRDefault="0043534C" w:rsidP="0043534C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2- 5 </w:t>
            </w:r>
          </w:p>
        </w:tc>
        <w:tc>
          <w:tcPr>
            <w:tcW w:w="958" w:type="dxa"/>
          </w:tcPr>
          <w:p w:rsidR="0043534C" w:rsidRPr="003B6D16" w:rsidRDefault="0043534C" w:rsidP="0043534C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>Prema potrebi</w:t>
            </w:r>
          </w:p>
        </w:tc>
      </w:tr>
      <w:tr w:rsidR="0043534C" w:rsidRPr="007908DA" w:rsidTr="00163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43534C" w:rsidRPr="003B6D16" w:rsidRDefault="0043534C" w:rsidP="00EF0754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  <w:t>2.</w:t>
            </w:r>
            <w:r w:rsidR="00EF0754"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  <w:t xml:space="preserve">Timsko </w:t>
            </w:r>
            <w:r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  <w:t xml:space="preserve"> savjetovanje</w:t>
            </w:r>
          </w:p>
        </w:tc>
        <w:tc>
          <w:tcPr>
            <w:tcW w:w="1984" w:type="dxa"/>
          </w:tcPr>
          <w:p w:rsidR="0043534C" w:rsidRPr="003B6D16" w:rsidRDefault="0043534C" w:rsidP="0043534C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           b)  + c) </w:t>
            </w:r>
          </w:p>
        </w:tc>
        <w:tc>
          <w:tcPr>
            <w:tcW w:w="2127" w:type="dxa"/>
          </w:tcPr>
          <w:p w:rsidR="0043534C" w:rsidRDefault="0043534C" w:rsidP="0043534C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RV, </w:t>
            </w:r>
          </w:p>
          <w:p w:rsidR="0043534C" w:rsidRPr="003B6D16" w:rsidRDefault="0043534C" w:rsidP="0043534C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>Vanjski suradnici</w:t>
            </w:r>
          </w:p>
        </w:tc>
        <w:tc>
          <w:tcPr>
            <w:tcW w:w="1134" w:type="dxa"/>
          </w:tcPr>
          <w:p w:rsidR="0043534C" w:rsidRPr="003B6D16" w:rsidRDefault="0043534C" w:rsidP="0043534C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>TPSP</w:t>
            </w:r>
          </w:p>
        </w:tc>
        <w:tc>
          <w:tcPr>
            <w:tcW w:w="992" w:type="dxa"/>
          </w:tcPr>
          <w:p w:rsidR="0043534C" w:rsidRPr="003B6D16" w:rsidRDefault="0043534C" w:rsidP="0043534C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4-8 </w:t>
            </w:r>
          </w:p>
        </w:tc>
        <w:tc>
          <w:tcPr>
            <w:tcW w:w="958" w:type="dxa"/>
          </w:tcPr>
          <w:p w:rsidR="0043534C" w:rsidRPr="003B6D16" w:rsidRDefault="0043534C" w:rsidP="0043534C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Prema potrebi </w:t>
            </w:r>
          </w:p>
        </w:tc>
      </w:tr>
      <w:tr w:rsidR="0043534C" w:rsidRPr="007908DA" w:rsidTr="00163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43534C" w:rsidRPr="003B6D16" w:rsidRDefault="0043534C" w:rsidP="0043534C">
            <w:pPr>
              <w:pStyle w:val="Tijeloteksta-uvlaka2"/>
              <w:spacing w:line="276" w:lineRule="auto"/>
              <w:ind w:left="0"/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b w:val="0"/>
                <w:sz w:val="20"/>
                <w:lang w:val="hr-HR" w:eastAsia="en-US"/>
              </w:rPr>
              <w:t>3.Interaktivna predavanja i radionice</w:t>
            </w:r>
          </w:p>
        </w:tc>
        <w:tc>
          <w:tcPr>
            <w:tcW w:w="1984" w:type="dxa"/>
          </w:tcPr>
          <w:p w:rsidR="0043534C" w:rsidRPr="003B6D16" w:rsidRDefault="0043534C" w:rsidP="0043534C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a) + b) </w:t>
            </w:r>
          </w:p>
        </w:tc>
        <w:tc>
          <w:tcPr>
            <w:tcW w:w="2127" w:type="dxa"/>
          </w:tcPr>
          <w:p w:rsidR="0043534C" w:rsidRPr="003B6D16" w:rsidRDefault="0043534C" w:rsidP="0043534C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>Članovi UV; SV</w:t>
            </w:r>
          </w:p>
        </w:tc>
        <w:tc>
          <w:tcPr>
            <w:tcW w:w="1134" w:type="dxa"/>
          </w:tcPr>
          <w:p w:rsidR="0043534C" w:rsidRDefault="0043534C" w:rsidP="0043534C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ŽSV, </w:t>
            </w:r>
          </w:p>
          <w:p w:rsidR="0043534C" w:rsidRPr="003B6D16" w:rsidRDefault="0043534C" w:rsidP="0043534C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SV </w:t>
            </w:r>
          </w:p>
        </w:tc>
        <w:tc>
          <w:tcPr>
            <w:tcW w:w="992" w:type="dxa"/>
          </w:tcPr>
          <w:p w:rsidR="0043534C" w:rsidRPr="003B6D16" w:rsidRDefault="0043534C" w:rsidP="0043534C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Raspored </w:t>
            </w:r>
          </w:p>
        </w:tc>
        <w:tc>
          <w:tcPr>
            <w:tcW w:w="958" w:type="dxa"/>
          </w:tcPr>
          <w:p w:rsidR="0043534C" w:rsidRPr="003B6D16" w:rsidRDefault="0043534C" w:rsidP="0043534C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Prema profilu </w:t>
            </w:r>
          </w:p>
        </w:tc>
      </w:tr>
      <w:tr w:rsidR="00EF0754" w:rsidRPr="007908DA" w:rsidTr="00BF27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6"/>
          </w:tcPr>
          <w:p w:rsidR="00EF0754" w:rsidRPr="002459B0" w:rsidRDefault="00EF0754" w:rsidP="00EF0754">
            <w:pPr>
              <w:pStyle w:val="Tijeloteksta-uvlaka2"/>
              <w:spacing w:line="276" w:lineRule="auto"/>
              <w:ind w:left="0"/>
              <w:jc w:val="center"/>
              <w:rPr>
                <w:rFonts w:asciiTheme="minorHAnsi" w:hAnsiTheme="minorHAnsi" w:cs="Calibri"/>
                <w:sz w:val="20"/>
                <w:lang w:val="hr-HR" w:eastAsia="en-US"/>
              </w:rPr>
            </w:pPr>
            <w:r w:rsidRPr="002459B0">
              <w:rPr>
                <w:rFonts w:asciiTheme="minorHAnsi" w:hAnsiTheme="minorHAnsi" w:cs="Calibri"/>
                <w:sz w:val="20"/>
                <w:lang w:val="hr-HR" w:eastAsia="en-US"/>
              </w:rPr>
              <w:t xml:space="preserve">Edukacije: teme,  nazivi radionica/predavanja / aktivnosti s učiteljima </w:t>
            </w: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/ </w:t>
            </w:r>
            <w:proofErr w:type="spellStart"/>
            <w:r>
              <w:rPr>
                <w:rFonts w:asciiTheme="minorHAnsi" w:hAnsiTheme="minorHAnsi" w:cs="Calibri"/>
                <w:sz w:val="20"/>
                <w:lang w:val="hr-HR" w:eastAsia="en-US"/>
              </w:rPr>
              <w:t>edu.reh</w:t>
            </w:r>
            <w:proofErr w:type="spellEnd"/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. </w:t>
            </w:r>
          </w:p>
        </w:tc>
      </w:tr>
      <w:tr w:rsidR="00EF0754" w:rsidRPr="007908DA" w:rsidTr="00BF27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6"/>
          </w:tcPr>
          <w:p w:rsidR="00EF0754" w:rsidRPr="002459B0" w:rsidRDefault="0019329C" w:rsidP="0019329C">
            <w:pPr>
              <w:pStyle w:val="Tijeloteksta-uvlaka2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>Školski preventivni</w:t>
            </w:r>
            <w:r w:rsidR="00EF0754">
              <w:rPr>
                <w:rFonts w:asciiTheme="minorHAnsi" w:hAnsiTheme="minorHAnsi" w:cs="Calibri"/>
                <w:sz w:val="20"/>
                <w:lang w:val="hr-HR" w:eastAsia="en-US"/>
              </w:rPr>
              <w:t xml:space="preserve"> Centra – </w:t>
            </w: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individualizirani plan podrške </w:t>
            </w:r>
            <w:r w:rsidR="00EF0754">
              <w:rPr>
                <w:rFonts w:asciiTheme="minorHAnsi" w:hAnsiTheme="minorHAnsi" w:cs="Calibri"/>
                <w:sz w:val="20"/>
                <w:lang w:val="hr-HR" w:eastAsia="en-US"/>
              </w:rPr>
              <w:t xml:space="preserve">potrebama djece i mladih     SV     </w:t>
            </w: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  </w:t>
            </w:r>
            <w:r w:rsidR="00EF0754">
              <w:rPr>
                <w:rFonts w:asciiTheme="minorHAnsi" w:hAnsiTheme="minorHAnsi" w:cs="Calibri"/>
                <w:sz w:val="20"/>
                <w:lang w:val="hr-HR" w:eastAsia="en-US"/>
              </w:rPr>
              <w:t xml:space="preserve">  UP/SP</w:t>
            </w:r>
          </w:p>
        </w:tc>
      </w:tr>
      <w:tr w:rsidR="00EF0754" w:rsidRPr="007908DA" w:rsidTr="00BF27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6"/>
          </w:tcPr>
          <w:p w:rsidR="00EF0754" w:rsidRDefault="000C7D01" w:rsidP="000C7D01">
            <w:pPr>
              <w:pStyle w:val="Tijeloteksta-uvlaka2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Sociometrijski pristup u </w:t>
            </w:r>
            <w:r w:rsidR="00EF0754">
              <w:rPr>
                <w:rFonts w:asciiTheme="minorHAnsi" w:hAnsiTheme="minorHAnsi" w:cs="Calibri"/>
                <w:sz w:val="20"/>
                <w:lang w:val="hr-HR" w:eastAsia="en-US"/>
              </w:rPr>
              <w:t xml:space="preserve"> RO i OOS – individualno savjetovanje o postupanju                      </w:t>
            </w: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            </w:t>
            </w:r>
            <w:r w:rsidR="00EF0754">
              <w:rPr>
                <w:rFonts w:asciiTheme="minorHAnsi" w:hAnsiTheme="minorHAnsi" w:cs="Calibri"/>
                <w:sz w:val="20"/>
                <w:lang w:val="hr-HR" w:eastAsia="en-US"/>
              </w:rPr>
              <w:t xml:space="preserve">    </w:t>
            </w:r>
            <w:r w:rsidR="0019329C">
              <w:rPr>
                <w:rFonts w:asciiTheme="minorHAnsi" w:hAnsiTheme="minorHAnsi" w:cs="Calibri"/>
                <w:sz w:val="20"/>
                <w:lang w:val="hr-HR" w:eastAsia="en-US"/>
              </w:rPr>
              <w:t xml:space="preserve"> </w:t>
            </w:r>
            <w:r w:rsidR="00EF0754">
              <w:rPr>
                <w:rFonts w:asciiTheme="minorHAnsi" w:hAnsiTheme="minorHAnsi" w:cs="Calibri"/>
                <w:sz w:val="20"/>
                <w:lang w:val="hr-HR" w:eastAsia="en-US"/>
              </w:rPr>
              <w:t xml:space="preserve">  SP</w:t>
            </w:r>
          </w:p>
        </w:tc>
      </w:tr>
      <w:tr w:rsidR="00EF0754" w:rsidRPr="007908DA" w:rsidTr="00BF27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6"/>
          </w:tcPr>
          <w:p w:rsidR="00EF0754" w:rsidRDefault="00EF0754" w:rsidP="0019329C">
            <w:pPr>
              <w:pStyle w:val="Tijeloteksta-uvlaka2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ŠPP – </w:t>
            </w:r>
            <w:r w:rsidR="00DF2859">
              <w:rPr>
                <w:rFonts w:asciiTheme="minorHAnsi" w:hAnsiTheme="minorHAnsi" w:cs="Calibri"/>
                <w:sz w:val="20"/>
                <w:lang w:val="hr-HR" w:eastAsia="en-US"/>
              </w:rPr>
              <w:t xml:space="preserve">uloga </w:t>
            </w:r>
            <w:proofErr w:type="spellStart"/>
            <w:r w:rsidR="00DF2859">
              <w:rPr>
                <w:rFonts w:asciiTheme="minorHAnsi" w:hAnsiTheme="minorHAnsi" w:cs="Calibri"/>
                <w:sz w:val="20"/>
                <w:lang w:val="hr-HR" w:eastAsia="en-US"/>
              </w:rPr>
              <w:t>PuN</w:t>
            </w:r>
            <w:proofErr w:type="spellEnd"/>
            <w:r w:rsidR="00DF2859">
              <w:rPr>
                <w:rFonts w:asciiTheme="minorHAnsi" w:hAnsiTheme="minorHAnsi" w:cs="Calibri"/>
                <w:sz w:val="20"/>
                <w:lang w:val="hr-HR" w:eastAsia="en-US"/>
              </w:rPr>
              <w:t xml:space="preserve"> u ublažavanju </w:t>
            </w:r>
            <w:proofErr w:type="spellStart"/>
            <w:r w:rsidR="00DF2859">
              <w:rPr>
                <w:rFonts w:asciiTheme="minorHAnsi" w:hAnsiTheme="minorHAnsi" w:cs="Calibri"/>
                <w:sz w:val="20"/>
                <w:lang w:val="hr-HR" w:eastAsia="en-US"/>
              </w:rPr>
              <w:t>PDPa</w:t>
            </w:r>
            <w:proofErr w:type="spellEnd"/>
            <w:r w:rsidR="00DF2859">
              <w:rPr>
                <w:rFonts w:asciiTheme="minorHAnsi" w:hAnsiTheme="minorHAnsi" w:cs="Calibri"/>
                <w:sz w:val="20"/>
                <w:lang w:val="hr-HR" w:eastAsia="en-US"/>
              </w:rPr>
              <w:t xml:space="preserve">                                                                  </w:t>
            </w: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                                      </w:t>
            </w:r>
            <w:r w:rsidR="0019329C">
              <w:rPr>
                <w:rFonts w:asciiTheme="minorHAnsi" w:hAnsiTheme="minorHAnsi" w:cs="Calibri"/>
                <w:sz w:val="20"/>
                <w:lang w:val="hr-HR" w:eastAsia="en-US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 UP/SP</w:t>
            </w:r>
          </w:p>
        </w:tc>
      </w:tr>
      <w:tr w:rsidR="0019329C" w:rsidRPr="007908DA" w:rsidTr="00BF27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6"/>
          </w:tcPr>
          <w:p w:rsidR="0019329C" w:rsidRDefault="0019329C" w:rsidP="0019329C">
            <w:pPr>
              <w:pStyle w:val="Tijeloteksta-uvlaka2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inorHAnsi" w:hAnsiTheme="minorHAnsi" w:cs="Calibri"/>
                <w:sz w:val="20"/>
                <w:lang w:val="hr-HR" w:eastAsia="en-US"/>
              </w:rPr>
            </w:pPr>
            <w:proofErr w:type="spellStart"/>
            <w:r>
              <w:rPr>
                <w:rFonts w:asciiTheme="minorHAnsi" w:hAnsiTheme="minorHAnsi" w:cs="Calibri"/>
                <w:sz w:val="20"/>
                <w:lang w:val="hr-HR" w:eastAsia="en-US"/>
              </w:rPr>
              <w:t>Attend</w:t>
            </w:r>
            <w:proofErr w:type="spellEnd"/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 projekt – strategije podrške za potrebe odjela                                                                            UP/SP</w:t>
            </w:r>
          </w:p>
        </w:tc>
      </w:tr>
      <w:tr w:rsidR="00EF0754" w:rsidRPr="007908DA" w:rsidTr="00BF27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6"/>
          </w:tcPr>
          <w:p w:rsidR="00EF0754" w:rsidRDefault="00EF0754" w:rsidP="0019329C">
            <w:pPr>
              <w:pStyle w:val="Tijeloteksta-uvlaka2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 </w:t>
            </w:r>
            <w:r w:rsidR="0019329C">
              <w:rPr>
                <w:rFonts w:asciiTheme="minorHAnsi" w:hAnsiTheme="minorHAnsi" w:cs="Calibri"/>
                <w:sz w:val="20"/>
                <w:lang w:val="hr-HR" w:eastAsia="en-US"/>
              </w:rPr>
              <w:t>SNEP JUNIOR</w:t>
            </w: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 </w:t>
            </w:r>
            <w:r w:rsidR="0019329C">
              <w:rPr>
                <w:rFonts w:asciiTheme="minorHAnsi" w:hAnsiTheme="minorHAnsi" w:cs="Calibri"/>
                <w:sz w:val="20"/>
                <w:lang w:val="hr-HR" w:eastAsia="en-US"/>
              </w:rPr>
              <w:t xml:space="preserve">    </w:t>
            </w: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timska savjetovanja  za krizna stanja                                                                     </w:t>
            </w:r>
            <w:r w:rsidR="0019329C">
              <w:rPr>
                <w:rFonts w:asciiTheme="minorHAnsi" w:hAnsiTheme="minorHAnsi" w:cs="Calibri"/>
                <w:sz w:val="20"/>
                <w:lang w:val="hr-HR" w:eastAsia="en-US"/>
              </w:rPr>
              <w:t xml:space="preserve">    </w:t>
            </w:r>
            <w:r>
              <w:rPr>
                <w:rFonts w:asciiTheme="minorHAnsi" w:hAnsiTheme="minorHAnsi" w:cs="Calibri"/>
                <w:sz w:val="20"/>
                <w:lang w:val="hr-HR" w:eastAsia="en-US"/>
              </w:rPr>
              <w:t xml:space="preserve">    </w:t>
            </w:r>
            <w:r w:rsidR="0019329C">
              <w:rPr>
                <w:rFonts w:asciiTheme="minorHAnsi" w:hAnsiTheme="minorHAnsi" w:cs="Calibri"/>
                <w:sz w:val="20"/>
                <w:lang w:val="hr-HR" w:eastAsia="en-US"/>
              </w:rPr>
              <w:t>S</w:t>
            </w:r>
            <w:r>
              <w:rPr>
                <w:rFonts w:asciiTheme="minorHAnsi" w:hAnsiTheme="minorHAnsi" w:cs="Calibri"/>
                <w:sz w:val="20"/>
                <w:lang w:val="hr-HR" w:eastAsia="en-US"/>
              </w:rPr>
              <w:t>P/</w:t>
            </w:r>
            <w:r w:rsidR="0019329C">
              <w:rPr>
                <w:rFonts w:asciiTheme="minorHAnsi" w:hAnsiTheme="minorHAnsi" w:cs="Calibri"/>
                <w:sz w:val="20"/>
                <w:lang w:val="hr-HR" w:eastAsia="en-US"/>
              </w:rPr>
              <w:t>I</w:t>
            </w:r>
            <w:r>
              <w:rPr>
                <w:rFonts w:asciiTheme="minorHAnsi" w:hAnsiTheme="minorHAnsi" w:cs="Calibri"/>
                <w:sz w:val="20"/>
                <w:lang w:val="hr-HR" w:eastAsia="en-US"/>
              </w:rPr>
              <w:t>P</w:t>
            </w:r>
          </w:p>
        </w:tc>
      </w:tr>
      <w:tr w:rsidR="00EF0754" w:rsidRPr="007908DA" w:rsidTr="00BF27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6"/>
          </w:tcPr>
          <w:p w:rsidR="00EF0754" w:rsidRDefault="00EF0754" w:rsidP="0019329C">
            <w:pPr>
              <w:pStyle w:val="Tijeloteksta-uvlaka2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>Medijska pismenost</w:t>
            </w:r>
            <w:r w:rsidR="0019329C">
              <w:rPr>
                <w:rFonts w:asciiTheme="minorHAnsi" w:hAnsiTheme="minorHAnsi" w:cs="Calibri"/>
                <w:sz w:val="20"/>
                <w:lang w:val="hr-HR" w:eastAsia="en-US"/>
              </w:rPr>
              <w:t xml:space="preserve"> - </w:t>
            </w:r>
            <w:r>
              <w:rPr>
                <w:rFonts w:asciiTheme="minorHAnsi" w:hAnsiTheme="minorHAnsi" w:cs="Calibri"/>
                <w:sz w:val="20"/>
                <w:lang w:val="hr-HR" w:eastAsia="en-US"/>
              </w:rPr>
              <w:t>podrška u radu s učenicima i roditeljima                                                            UP/SP</w:t>
            </w:r>
          </w:p>
        </w:tc>
      </w:tr>
      <w:tr w:rsidR="00912109" w:rsidRPr="007908DA" w:rsidTr="00BF27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6"/>
          </w:tcPr>
          <w:p w:rsidR="00912109" w:rsidRDefault="00912109" w:rsidP="0019329C">
            <w:pPr>
              <w:pStyle w:val="Tijeloteksta-uvlaka2"/>
              <w:numPr>
                <w:ilvl w:val="0"/>
                <w:numId w:val="23"/>
              </w:numPr>
              <w:spacing w:line="276" w:lineRule="auto"/>
              <w:jc w:val="both"/>
              <w:rPr>
                <w:rFonts w:asciiTheme="minorHAnsi" w:hAnsiTheme="minorHAnsi" w:cs="Calibri"/>
                <w:sz w:val="20"/>
                <w:lang w:val="hr-HR" w:eastAsia="en-US"/>
              </w:rPr>
            </w:pPr>
            <w:r>
              <w:rPr>
                <w:rFonts w:asciiTheme="minorHAnsi" w:hAnsiTheme="minorHAnsi" w:cs="Calibri"/>
                <w:sz w:val="20"/>
                <w:lang w:val="hr-HR" w:eastAsia="en-US"/>
              </w:rPr>
              <w:t>Nadogradnja Protokola o postupanju u kriznim situacijama                                                                  SP /IP</w:t>
            </w:r>
          </w:p>
        </w:tc>
      </w:tr>
    </w:tbl>
    <w:p w:rsidR="009C1835" w:rsidRDefault="009C1835" w:rsidP="009C1835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DF2859" w:rsidRDefault="00F47C33" w:rsidP="009C1835">
      <w:pPr>
        <w:rPr>
          <w:rFonts w:ascii="Times New Roman" w:hAnsi="Times New Roman" w:cs="Times New Roman"/>
          <w:color w:val="5B9BD5" w:themeColor="accent1"/>
          <w:sz w:val="24"/>
          <w:szCs w:val="24"/>
        </w:rPr>
      </w:pPr>
      <w:r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U </w:t>
      </w:r>
      <w:r w:rsidR="00DF2859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promijenjenim uvjetima rad</w:t>
      </w:r>
      <w:r w:rsidR="0019329C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a (veći broj novoupisane djece, osobitosti razvoja i </w:t>
      </w:r>
      <w:proofErr w:type="spellStart"/>
      <w:r w:rsidR="0019329C">
        <w:rPr>
          <w:rFonts w:ascii="Times New Roman" w:hAnsi="Times New Roman" w:cs="Times New Roman"/>
          <w:color w:val="5B9BD5" w:themeColor="accent1"/>
          <w:sz w:val="24"/>
          <w:szCs w:val="24"/>
        </w:rPr>
        <w:t>TuR</w:t>
      </w:r>
      <w:proofErr w:type="spellEnd"/>
      <w:r w:rsidR="00DF2859">
        <w:rPr>
          <w:rFonts w:ascii="Times New Roman" w:hAnsi="Times New Roman" w:cs="Times New Roman"/>
          <w:color w:val="5B9BD5" w:themeColor="accent1"/>
          <w:sz w:val="24"/>
          <w:szCs w:val="24"/>
        </w:rPr>
        <w:t>,</w:t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 održavanje individualnih i timskih savjetovanja usmjereno je na prioritetna područja zaštite djece i mladih (zdravlje, odgoj, obrazovanje, poteškoće doživljavanja i ponašanja, potreba podrške u obrazovanju).                     </w:t>
      </w:r>
    </w:p>
    <w:p w:rsidR="00F47C33" w:rsidRDefault="00F47C33" w:rsidP="009C1835">
      <w:pPr>
        <w:rPr>
          <w:rFonts w:ascii="Times New Roman" w:hAnsi="Times New Roman" w:cs="Times New Roman"/>
          <w:color w:val="5B9BD5" w:themeColor="accent1"/>
          <w:sz w:val="24"/>
          <w:szCs w:val="24"/>
        </w:rPr>
      </w:pPr>
      <w:r>
        <w:rPr>
          <w:rFonts w:ascii="Times New Roman" w:hAnsi="Times New Roman" w:cs="Times New Roman"/>
          <w:color w:val="5B9BD5" w:themeColor="accent1"/>
          <w:sz w:val="24"/>
          <w:szCs w:val="24"/>
        </w:rPr>
        <w:lastRenderedPageBreak/>
        <w:t xml:space="preserve"> Suradnja škole i roditelja ciljano se održava putem timskog praćenja, savjetovanja i preporuka kako bi se ostvarila kompleksna individualizirana intervencija </w:t>
      </w:r>
      <w:r w:rsidR="008A100A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>usmjerena na sva područja života djece i mladih (izvršavanje šk. obveza, struktura dana, organizacija slobodnog vremena učenika</w:t>
      </w:r>
      <w:r w:rsidR="008A100A">
        <w:rPr>
          <w:rFonts w:ascii="Times New Roman" w:hAnsi="Times New Roman" w:cs="Times New Roman"/>
          <w:color w:val="5B9BD5" w:themeColor="accent1"/>
          <w:sz w:val="24"/>
          <w:szCs w:val="24"/>
        </w:rPr>
        <w:t>, skrb o sebi, razvoj osobnih i socijalnih vještina, strategije podrške u školi, obitelji, komunikaciji, socijalizaciji učenika</w:t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). </w:t>
      </w:r>
    </w:p>
    <w:p w:rsidR="00F47C33" w:rsidRDefault="00F47C33" w:rsidP="009C1835">
      <w:pPr>
        <w:rPr>
          <w:rFonts w:ascii="Times New Roman" w:hAnsi="Times New Roman" w:cs="Times New Roman"/>
          <w:color w:val="5B9BD5" w:themeColor="accent1"/>
          <w:sz w:val="24"/>
          <w:szCs w:val="24"/>
        </w:rPr>
      </w:pPr>
      <w:r>
        <w:rPr>
          <w:rFonts w:ascii="Times New Roman" w:hAnsi="Times New Roman" w:cs="Times New Roman"/>
          <w:color w:val="5B9BD5" w:themeColor="accent1"/>
          <w:sz w:val="24"/>
          <w:szCs w:val="24"/>
        </w:rPr>
        <w:t>U ostvarivanju preporuka</w:t>
      </w:r>
      <w:r w:rsidR="00464B64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, nužno je </w:t>
      </w:r>
      <w:r w:rsidR="008A1D9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bilo uzeti u obzir povećane potrebe i okolnosti (broj </w:t>
      </w:r>
      <w:r w:rsidR="00DF2859">
        <w:rPr>
          <w:rFonts w:ascii="Times New Roman" w:hAnsi="Times New Roman" w:cs="Times New Roman"/>
          <w:color w:val="5B9BD5" w:themeColor="accent1"/>
          <w:sz w:val="24"/>
          <w:szCs w:val="24"/>
        </w:rPr>
        <w:t>učen</w:t>
      </w:r>
      <w:r w:rsidR="008A100A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ika s produljenom </w:t>
      </w:r>
      <w:r w:rsidR="00DF2859">
        <w:rPr>
          <w:rFonts w:ascii="Times New Roman" w:hAnsi="Times New Roman" w:cs="Times New Roman"/>
          <w:color w:val="5B9BD5" w:themeColor="accent1"/>
          <w:sz w:val="24"/>
          <w:szCs w:val="24"/>
        </w:rPr>
        <w:t>prilagodb</w:t>
      </w:r>
      <w:r w:rsidR="008A100A">
        <w:rPr>
          <w:rFonts w:ascii="Times New Roman" w:hAnsi="Times New Roman" w:cs="Times New Roman"/>
          <w:color w:val="5B9BD5" w:themeColor="accent1"/>
          <w:sz w:val="24"/>
          <w:szCs w:val="24"/>
        </w:rPr>
        <w:t>om</w:t>
      </w:r>
      <w:r w:rsidR="00DF2859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na rehabilitacijske i odgojno obrazovne postupke</w:t>
      </w:r>
      <w:r w:rsidR="008A1D9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) što je značajno povećalo doprinos stručnih suradnika u </w:t>
      </w:r>
      <w:r w:rsidR="008A100A">
        <w:rPr>
          <w:rFonts w:ascii="Times New Roman" w:hAnsi="Times New Roman" w:cs="Times New Roman"/>
          <w:color w:val="5B9BD5" w:themeColor="accent1"/>
          <w:sz w:val="24"/>
          <w:szCs w:val="24"/>
        </w:rPr>
        <w:t>strategijama  podrške</w:t>
      </w:r>
      <w:r w:rsidR="008A1D9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, u praćenju i intervencijama </w:t>
      </w:r>
      <w:r w:rsidR="008A100A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8A1D9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kod povećanih potreba učenika (krizna stanja, nužnost savjetovanja roditelja, stabilizacija stanja učenika) te planiranje prevencije za </w:t>
      </w:r>
      <w:r w:rsidR="00DF2859">
        <w:rPr>
          <w:rFonts w:ascii="Times New Roman" w:hAnsi="Times New Roman" w:cs="Times New Roman"/>
          <w:color w:val="5B9BD5" w:themeColor="accent1"/>
          <w:sz w:val="24"/>
          <w:szCs w:val="24"/>
        </w:rPr>
        <w:t>tekuću</w:t>
      </w:r>
      <w:r w:rsidR="008A1D9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nastavnu godinu (opseg podrške u razrednim odjelima i odgojno obrazovnim skupinama</w:t>
      </w:r>
      <w:r w:rsidR="008A100A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namijenjen roditeljima , </w:t>
      </w:r>
      <w:proofErr w:type="spellStart"/>
      <w:r w:rsidR="008A100A">
        <w:rPr>
          <w:rFonts w:ascii="Times New Roman" w:hAnsi="Times New Roman" w:cs="Times New Roman"/>
          <w:color w:val="5B9BD5" w:themeColor="accent1"/>
          <w:sz w:val="24"/>
          <w:szCs w:val="24"/>
        </w:rPr>
        <w:t>PuN</w:t>
      </w:r>
      <w:proofErr w:type="spellEnd"/>
      <w:r w:rsidR="008A100A">
        <w:rPr>
          <w:rFonts w:ascii="Times New Roman" w:hAnsi="Times New Roman" w:cs="Times New Roman"/>
          <w:color w:val="5B9BD5" w:themeColor="accent1"/>
          <w:sz w:val="24"/>
          <w:szCs w:val="24"/>
        </w:rPr>
        <w:t>, u suradnji s razrednicima i voditeljima</w:t>
      </w:r>
      <w:r w:rsidR="008A1D92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). </w:t>
      </w:r>
    </w:p>
    <w:p w:rsidR="00EF0754" w:rsidRDefault="00EF0754" w:rsidP="009C1835">
      <w:pPr>
        <w:rPr>
          <w:rFonts w:ascii="Times New Roman" w:hAnsi="Times New Roman" w:cs="Times New Roman"/>
          <w:i/>
          <w:color w:val="FF0000"/>
          <w:sz w:val="16"/>
          <w:szCs w:val="16"/>
        </w:rPr>
      </w:pPr>
    </w:p>
    <w:p w:rsidR="009C1835" w:rsidRPr="007908DA" w:rsidRDefault="008A1D92" w:rsidP="009C1835">
      <w:pPr>
        <w:pStyle w:val="Naslov1"/>
        <w:tabs>
          <w:tab w:val="left" w:pos="3119"/>
        </w:tabs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I</w:t>
      </w:r>
      <w:r w:rsidR="009C1835" w:rsidRPr="007908DA">
        <w:rPr>
          <w:rFonts w:ascii="Times New Roman" w:hAnsi="Times New Roman" w:cs="Times New Roman"/>
        </w:rPr>
        <w:t>zvješće o realizaciji  i rezultatima evaluacije</w:t>
      </w:r>
      <w:r w:rsidR="008A100A">
        <w:rPr>
          <w:rFonts w:ascii="Times New Roman" w:hAnsi="Times New Roman" w:cs="Times New Roman"/>
        </w:rPr>
        <w:t xml:space="preserve"> – 2023./204. završetak godine</w:t>
      </w:r>
    </w:p>
    <w:p w:rsidR="009C1835" w:rsidRPr="007908DA" w:rsidRDefault="009C1835" w:rsidP="009C1835">
      <w:pPr>
        <w:pStyle w:val="Naslov4"/>
        <w:rPr>
          <w:rFonts w:ascii="Times New Roman" w:hAnsi="Times New Roman" w:cs="Times New Roman"/>
        </w:rPr>
      </w:pPr>
      <w:r w:rsidRPr="007908DA">
        <w:rPr>
          <w:rFonts w:ascii="Times New Roman" w:hAnsi="Times New Roman" w:cs="Times New Roman"/>
        </w:rPr>
        <w:t>RAD S UČENICIMA</w:t>
      </w:r>
    </w:p>
    <w:tbl>
      <w:tblPr>
        <w:tblStyle w:val="Svijetlatablicareetke11"/>
        <w:tblW w:w="9639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709"/>
        <w:gridCol w:w="850"/>
        <w:gridCol w:w="851"/>
        <w:gridCol w:w="850"/>
        <w:gridCol w:w="1134"/>
      </w:tblGrid>
      <w:tr w:rsidR="009C1835" w:rsidRPr="007908DA" w:rsidTr="001632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9C1835" w:rsidRPr="007908DA" w:rsidRDefault="009C1835" w:rsidP="00163286">
            <w:pPr>
              <w:spacing w:after="0" w:line="240" w:lineRule="auto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908DA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Naziv programa/aktivnosti </w:t>
            </w:r>
          </w:p>
          <w:p w:rsidR="009C1835" w:rsidRPr="007908DA" w:rsidRDefault="009C1835" w:rsidP="0016328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908DA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Kratak opis, ciljevi</w:t>
            </w:r>
          </w:p>
        </w:tc>
        <w:tc>
          <w:tcPr>
            <w:tcW w:w="1559" w:type="dxa"/>
          </w:tcPr>
          <w:p w:rsidR="009C1835" w:rsidRPr="007908DA" w:rsidRDefault="009C1835" w:rsidP="0016328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908DA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Program:</w:t>
            </w:r>
          </w:p>
          <w:p w:rsidR="009C1835" w:rsidRPr="007908DA" w:rsidRDefault="009C1835" w:rsidP="0016328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</w:p>
          <w:p w:rsidR="009C1835" w:rsidRPr="007908DA" w:rsidRDefault="009C1835" w:rsidP="00C71012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908DA">
              <w:rPr>
                <w:rFonts w:ascii="Times New Roman" w:hAnsi="Times New Roman" w:cs="Times New Roman"/>
                <w:i/>
                <w:sz w:val="16"/>
                <w:szCs w:val="16"/>
              </w:rPr>
              <w:t>Evaluiran*</w:t>
            </w:r>
          </w:p>
          <w:p w:rsidR="009C1835" w:rsidRPr="007908DA" w:rsidRDefault="009C1835" w:rsidP="00C71012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908DA">
              <w:rPr>
                <w:rFonts w:ascii="Times New Roman" w:hAnsi="Times New Roman" w:cs="Times New Roman"/>
                <w:i/>
                <w:sz w:val="16"/>
                <w:szCs w:val="16"/>
              </w:rPr>
              <w:t>Ima stručno mišljenje/</w:t>
            </w:r>
          </w:p>
          <w:p w:rsidR="009C1835" w:rsidRPr="007908DA" w:rsidRDefault="009C1835" w:rsidP="00163286">
            <w:pPr>
              <w:pStyle w:val="Odlomakpopisa"/>
              <w:spacing w:after="0" w:line="240" w:lineRule="auto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908DA">
              <w:rPr>
                <w:rFonts w:ascii="Times New Roman" w:hAnsi="Times New Roman" w:cs="Times New Roman"/>
                <w:i/>
                <w:sz w:val="16"/>
                <w:szCs w:val="16"/>
              </w:rPr>
              <w:t>preporuku**</w:t>
            </w:r>
          </w:p>
          <w:p w:rsidR="009C1835" w:rsidRPr="007908DA" w:rsidRDefault="009C1835" w:rsidP="00C71012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908DA">
              <w:rPr>
                <w:rFonts w:ascii="Times New Roman" w:hAnsi="Times New Roman" w:cs="Times New Roman"/>
                <w:i/>
                <w:sz w:val="16"/>
                <w:szCs w:val="16"/>
              </w:rPr>
              <w:t>Ništa od navedenoga</w:t>
            </w:r>
          </w:p>
        </w:tc>
        <w:tc>
          <w:tcPr>
            <w:tcW w:w="1276" w:type="dxa"/>
            <w:hideMark/>
          </w:tcPr>
          <w:p w:rsidR="009C1835" w:rsidRPr="007908DA" w:rsidRDefault="009C1835" w:rsidP="001632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908DA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 xml:space="preserve">Razina intervencije </w:t>
            </w:r>
          </w:p>
          <w:p w:rsidR="009C1835" w:rsidRPr="007908DA" w:rsidRDefault="009C1835" w:rsidP="00C71012">
            <w:pPr>
              <w:pStyle w:val="Odlomakpopisa"/>
              <w:numPr>
                <w:ilvl w:val="0"/>
                <w:numId w:val="7"/>
              </w:numPr>
              <w:ind w:left="176" w:hanging="2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908DA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Univerzalna</w:t>
            </w:r>
          </w:p>
          <w:p w:rsidR="009C1835" w:rsidRPr="007908DA" w:rsidRDefault="009C1835" w:rsidP="00C71012">
            <w:pPr>
              <w:pStyle w:val="Odlomakpopisa"/>
              <w:numPr>
                <w:ilvl w:val="0"/>
                <w:numId w:val="7"/>
              </w:numPr>
              <w:ind w:left="176" w:hanging="2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908DA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Selektivna</w:t>
            </w:r>
          </w:p>
          <w:p w:rsidR="009C1835" w:rsidRPr="007908DA" w:rsidRDefault="009C1835" w:rsidP="00C71012">
            <w:pPr>
              <w:pStyle w:val="Odlomakpopisa"/>
              <w:numPr>
                <w:ilvl w:val="0"/>
                <w:numId w:val="7"/>
              </w:numPr>
              <w:ind w:left="176" w:hanging="2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r w:rsidRPr="007908DA">
              <w:rPr>
                <w:rFonts w:ascii="Times New Roman" w:hAnsi="Times New Roman" w:cs="Times New Roman"/>
                <w:b w:val="0"/>
                <w:i/>
                <w:sz w:val="16"/>
                <w:szCs w:val="16"/>
              </w:rPr>
              <w:t>Indicirana</w:t>
            </w:r>
          </w:p>
        </w:tc>
        <w:tc>
          <w:tcPr>
            <w:tcW w:w="709" w:type="dxa"/>
          </w:tcPr>
          <w:p w:rsidR="009C1835" w:rsidRPr="007908DA" w:rsidRDefault="009C1835" w:rsidP="001632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7908DA">
              <w:rPr>
                <w:rFonts w:ascii="Times New Roman" w:hAnsi="Times New Roman" w:cs="Times New Roman"/>
                <w:b w:val="0"/>
                <w:sz w:val="16"/>
                <w:szCs w:val="16"/>
              </w:rPr>
              <w:t>Razred</w:t>
            </w:r>
          </w:p>
        </w:tc>
        <w:tc>
          <w:tcPr>
            <w:tcW w:w="850" w:type="dxa"/>
            <w:hideMark/>
          </w:tcPr>
          <w:p w:rsidR="009C1835" w:rsidRPr="007908DA" w:rsidRDefault="009C1835" w:rsidP="001632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  <w:lang w:eastAsia="hr-HR"/>
              </w:rPr>
            </w:pPr>
            <w:r w:rsidRPr="007908DA">
              <w:rPr>
                <w:rFonts w:ascii="Times New Roman" w:hAnsi="Times New Roman" w:cs="Times New Roman"/>
                <w:b w:val="0"/>
                <w:sz w:val="16"/>
                <w:szCs w:val="16"/>
              </w:rPr>
              <w:t>Broj učenika</w:t>
            </w:r>
          </w:p>
        </w:tc>
        <w:tc>
          <w:tcPr>
            <w:tcW w:w="851" w:type="dxa"/>
            <w:hideMark/>
          </w:tcPr>
          <w:p w:rsidR="009C1835" w:rsidRPr="007908DA" w:rsidRDefault="009C1835" w:rsidP="00163286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  <w:lang w:eastAsia="hr-HR"/>
              </w:rPr>
            </w:pPr>
            <w:r w:rsidRPr="007908DA">
              <w:rPr>
                <w:rFonts w:ascii="Times New Roman" w:hAnsi="Times New Roman" w:cs="Times New Roman"/>
                <w:b w:val="0"/>
                <w:sz w:val="16"/>
                <w:szCs w:val="16"/>
              </w:rPr>
              <w:t>Voditelj, suradnici</w:t>
            </w:r>
          </w:p>
        </w:tc>
        <w:tc>
          <w:tcPr>
            <w:tcW w:w="850" w:type="dxa"/>
            <w:hideMark/>
          </w:tcPr>
          <w:p w:rsidR="009C1835" w:rsidRPr="007908DA" w:rsidRDefault="009C1835" w:rsidP="00163286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7908DA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Održani  broj </w:t>
            </w:r>
          </w:p>
          <w:p w:rsidR="009C1835" w:rsidRPr="007908DA" w:rsidRDefault="009C1835" w:rsidP="00163286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7908DA">
              <w:rPr>
                <w:rFonts w:ascii="Times New Roman" w:hAnsi="Times New Roman" w:cs="Times New Roman"/>
                <w:b w:val="0"/>
                <w:sz w:val="16"/>
                <w:szCs w:val="16"/>
              </w:rPr>
              <w:t>susreta</w:t>
            </w:r>
          </w:p>
        </w:tc>
        <w:tc>
          <w:tcPr>
            <w:tcW w:w="1134" w:type="dxa"/>
            <w:hideMark/>
          </w:tcPr>
          <w:p w:rsidR="009C1835" w:rsidRPr="007908DA" w:rsidRDefault="009C1835" w:rsidP="001632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  <w:lang w:eastAsia="hr-HR"/>
              </w:rPr>
            </w:pPr>
            <w:r w:rsidRPr="007908DA">
              <w:rPr>
                <w:rFonts w:ascii="Times New Roman" w:hAnsi="Times New Roman" w:cs="Times New Roman"/>
                <w:b w:val="0"/>
                <w:sz w:val="16"/>
                <w:szCs w:val="16"/>
                <w:lang w:eastAsia="hr-HR"/>
              </w:rPr>
              <w:t xml:space="preserve">Rezultati evaluacije* </w:t>
            </w:r>
          </w:p>
        </w:tc>
      </w:tr>
      <w:tr w:rsidR="009C1835" w:rsidRPr="007908DA" w:rsidTr="00163286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9C1835" w:rsidRPr="007908DA" w:rsidRDefault="009C1835" w:rsidP="00163286">
            <w:pPr>
              <w:spacing w:after="0" w:line="600" w:lineRule="auto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908DA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9C1835" w:rsidRPr="007908DA" w:rsidRDefault="009C1835" w:rsidP="00163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9C1835" w:rsidRPr="007908DA" w:rsidRDefault="009C1835" w:rsidP="00163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9C1835" w:rsidRPr="007908DA" w:rsidRDefault="009C1835" w:rsidP="001632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hideMark/>
          </w:tcPr>
          <w:p w:rsidR="009C1835" w:rsidRPr="007908DA" w:rsidRDefault="009C1835" w:rsidP="001632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hideMark/>
          </w:tcPr>
          <w:p w:rsidR="009C1835" w:rsidRPr="007908DA" w:rsidRDefault="009C1835" w:rsidP="001632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hideMark/>
          </w:tcPr>
          <w:p w:rsidR="009C1835" w:rsidRPr="007908DA" w:rsidRDefault="009C1835" w:rsidP="001632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</w:tcPr>
          <w:p w:rsidR="009C1835" w:rsidRPr="007908DA" w:rsidRDefault="009C1835" w:rsidP="001632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835" w:rsidRPr="007908DA" w:rsidTr="00163286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9C1835" w:rsidRPr="007908DA" w:rsidRDefault="009C1835" w:rsidP="00163286">
            <w:pPr>
              <w:spacing w:after="0" w:line="600" w:lineRule="auto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908DA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9C1835" w:rsidRPr="007908DA" w:rsidRDefault="009C1835" w:rsidP="00163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9C1835" w:rsidRPr="007908DA" w:rsidRDefault="009C1835" w:rsidP="00163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9C1835" w:rsidRPr="007908DA" w:rsidRDefault="009C1835" w:rsidP="001632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hideMark/>
          </w:tcPr>
          <w:p w:rsidR="009C1835" w:rsidRPr="007908DA" w:rsidRDefault="009C1835" w:rsidP="001632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hideMark/>
          </w:tcPr>
          <w:p w:rsidR="009C1835" w:rsidRPr="007908DA" w:rsidRDefault="009C1835" w:rsidP="001632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hideMark/>
          </w:tcPr>
          <w:p w:rsidR="009C1835" w:rsidRPr="007908DA" w:rsidRDefault="009C1835" w:rsidP="001632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</w:tcPr>
          <w:p w:rsidR="009C1835" w:rsidRPr="007908DA" w:rsidRDefault="009C1835" w:rsidP="001632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835" w:rsidRPr="007908DA" w:rsidTr="00163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9C1835" w:rsidRPr="007908DA" w:rsidRDefault="009C1835" w:rsidP="00163286">
            <w:pPr>
              <w:spacing w:after="0" w:line="600" w:lineRule="auto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908DA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3….</w:t>
            </w:r>
          </w:p>
        </w:tc>
        <w:tc>
          <w:tcPr>
            <w:tcW w:w="1559" w:type="dxa"/>
          </w:tcPr>
          <w:p w:rsidR="009C1835" w:rsidRPr="007908DA" w:rsidRDefault="009C1835" w:rsidP="00163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835" w:rsidRPr="007908DA" w:rsidRDefault="009C1835" w:rsidP="00163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C1835" w:rsidRPr="007908DA" w:rsidRDefault="009C1835" w:rsidP="00163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1835" w:rsidRPr="007908DA" w:rsidRDefault="009C1835" w:rsidP="00163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C1835" w:rsidRPr="007908DA" w:rsidRDefault="009C1835" w:rsidP="00163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1835" w:rsidRPr="007908DA" w:rsidRDefault="009C1835" w:rsidP="00163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1835" w:rsidRPr="007908DA" w:rsidRDefault="009C1835" w:rsidP="0016328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1835" w:rsidRPr="007908DA" w:rsidRDefault="009C1835" w:rsidP="009C1835">
      <w:pPr>
        <w:pStyle w:val="Naslov4"/>
        <w:rPr>
          <w:rFonts w:ascii="Times New Roman" w:hAnsi="Times New Roman" w:cs="Times New Roman"/>
          <w:sz w:val="24"/>
          <w:szCs w:val="20"/>
          <w:lang w:val="en-AU" w:eastAsia="hr-HR"/>
        </w:rPr>
      </w:pPr>
      <w:r w:rsidRPr="007908DA">
        <w:rPr>
          <w:rFonts w:ascii="Times New Roman" w:hAnsi="Times New Roman" w:cs="Times New Roman"/>
        </w:rPr>
        <w:t>RAD S RODITELJIMA</w:t>
      </w:r>
    </w:p>
    <w:tbl>
      <w:tblPr>
        <w:tblStyle w:val="Svijetlatablicareetke11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2127"/>
        <w:gridCol w:w="1134"/>
        <w:gridCol w:w="992"/>
        <w:gridCol w:w="1417"/>
      </w:tblGrid>
      <w:tr w:rsidR="009C1835" w:rsidRPr="007908DA" w:rsidTr="001632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>Oblik rada  aktivnosti</w:t>
            </w:r>
            <w:r w:rsidRPr="007908DA"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  <w:t xml:space="preserve"> </w:t>
            </w:r>
          </w:p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</w:pPr>
          </w:p>
          <w:p w:rsidR="009C1835" w:rsidRPr="007908DA" w:rsidRDefault="009C1835" w:rsidP="00C71012">
            <w:pPr>
              <w:pStyle w:val="Tijeloteksta-uvlaka2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  <w:t>Individualno savjetovanje</w:t>
            </w:r>
          </w:p>
          <w:p w:rsidR="009C1835" w:rsidRPr="007908DA" w:rsidRDefault="009C1835" w:rsidP="00C71012">
            <w:pPr>
              <w:pStyle w:val="Tijeloteksta-uvlaka2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  <w:t>Grupno savjetovanje</w:t>
            </w:r>
          </w:p>
          <w:p w:rsidR="009C1835" w:rsidRPr="007908DA" w:rsidRDefault="009C1835" w:rsidP="00C71012">
            <w:pPr>
              <w:pStyle w:val="Tijeloteksta-uvlaka2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  <w:t xml:space="preserve">Roditeljski </w:t>
            </w:r>
            <w:r w:rsidRPr="007908DA"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  <w:lastRenderedPageBreak/>
              <w:t>sastanak</w:t>
            </w:r>
          </w:p>
          <w:p w:rsidR="009C1835" w:rsidRPr="007908DA" w:rsidRDefault="009C1835" w:rsidP="00C71012">
            <w:pPr>
              <w:pStyle w:val="Tijeloteksta-uvlaka2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  <w:t>Vijeće roditelja</w:t>
            </w:r>
          </w:p>
        </w:tc>
        <w:tc>
          <w:tcPr>
            <w:tcW w:w="1984" w:type="dxa"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lastRenderedPageBreak/>
              <w:t>Razina intervencije</w:t>
            </w:r>
            <w:r w:rsidRPr="007908DA">
              <w:rPr>
                <w:rFonts w:ascii="Times New Roman" w:hAnsi="Times New Roman"/>
                <w:sz w:val="16"/>
                <w:szCs w:val="16"/>
                <w:lang w:val="hr-HR" w:eastAsia="en-US"/>
              </w:rPr>
              <w:t xml:space="preserve"> </w:t>
            </w:r>
          </w:p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hr-HR" w:eastAsia="en-US"/>
              </w:rPr>
            </w:pPr>
          </w:p>
          <w:p w:rsidR="009C1835" w:rsidRPr="007908DA" w:rsidRDefault="009C1835" w:rsidP="00C71012">
            <w:pPr>
              <w:pStyle w:val="Tijeloteksta-uvlaka2"/>
              <w:numPr>
                <w:ilvl w:val="0"/>
                <w:numId w:val="10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  <w:t>Univerzalna</w:t>
            </w:r>
          </w:p>
          <w:p w:rsidR="009C1835" w:rsidRPr="007908DA" w:rsidRDefault="009C1835" w:rsidP="00C71012">
            <w:pPr>
              <w:pStyle w:val="Tijeloteksta-uvlaka2"/>
              <w:numPr>
                <w:ilvl w:val="0"/>
                <w:numId w:val="10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  <w:t>Selektivna</w:t>
            </w:r>
          </w:p>
          <w:p w:rsidR="009C1835" w:rsidRPr="007908DA" w:rsidRDefault="009C1835" w:rsidP="00C71012">
            <w:pPr>
              <w:pStyle w:val="Tijeloteksta-uvlaka2"/>
              <w:numPr>
                <w:ilvl w:val="0"/>
                <w:numId w:val="10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  <w:t>Indicirana</w:t>
            </w:r>
          </w:p>
        </w:tc>
        <w:tc>
          <w:tcPr>
            <w:tcW w:w="2127" w:type="dxa"/>
            <w:hideMark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 xml:space="preserve">Sudionici </w:t>
            </w:r>
          </w:p>
        </w:tc>
        <w:tc>
          <w:tcPr>
            <w:tcW w:w="1134" w:type="dxa"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>Tema/Naziv radionice/</w:t>
            </w:r>
          </w:p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>predavanja</w:t>
            </w:r>
          </w:p>
        </w:tc>
        <w:tc>
          <w:tcPr>
            <w:tcW w:w="992" w:type="dxa"/>
            <w:hideMark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>Održani broj susreta</w:t>
            </w:r>
          </w:p>
        </w:tc>
        <w:tc>
          <w:tcPr>
            <w:tcW w:w="1417" w:type="dxa"/>
            <w:hideMark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>Voditelj/</w:t>
            </w:r>
          </w:p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>suradnici</w:t>
            </w:r>
          </w:p>
        </w:tc>
      </w:tr>
      <w:tr w:rsidR="009C1835" w:rsidRPr="007908DA" w:rsidTr="00163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9C1835" w:rsidRPr="007908DA" w:rsidRDefault="009C1835" w:rsidP="00163286">
            <w:pPr>
              <w:pStyle w:val="Tijeloteksta-uvlaka2"/>
              <w:spacing w:line="600" w:lineRule="auto"/>
              <w:ind w:left="0"/>
              <w:rPr>
                <w:rFonts w:ascii="Times New Roman" w:hAnsi="Times New Roman"/>
                <w:b w:val="0"/>
                <w:sz w:val="20"/>
                <w:lang w:val="hr-HR" w:eastAsia="en-US"/>
              </w:rPr>
            </w:pPr>
            <w:r w:rsidRPr="007908DA">
              <w:rPr>
                <w:rFonts w:ascii="Times New Roman" w:hAnsi="Times New Roman"/>
                <w:b w:val="0"/>
                <w:sz w:val="20"/>
                <w:lang w:val="hr-HR" w:eastAsia="en-US"/>
              </w:rPr>
              <w:t>1.</w:t>
            </w:r>
          </w:p>
        </w:tc>
        <w:tc>
          <w:tcPr>
            <w:tcW w:w="1984" w:type="dxa"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 w:eastAsia="en-US"/>
              </w:rPr>
            </w:pPr>
          </w:p>
        </w:tc>
        <w:tc>
          <w:tcPr>
            <w:tcW w:w="2127" w:type="dxa"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 w:eastAsia="en-US"/>
              </w:rPr>
            </w:pPr>
          </w:p>
        </w:tc>
        <w:tc>
          <w:tcPr>
            <w:tcW w:w="1134" w:type="dxa"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 w:eastAsia="en-US"/>
              </w:rPr>
            </w:pPr>
          </w:p>
        </w:tc>
        <w:tc>
          <w:tcPr>
            <w:tcW w:w="992" w:type="dxa"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 w:eastAsia="en-US"/>
              </w:rPr>
            </w:pPr>
          </w:p>
        </w:tc>
        <w:tc>
          <w:tcPr>
            <w:tcW w:w="1417" w:type="dxa"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 w:eastAsia="en-US"/>
              </w:rPr>
            </w:pPr>
          </w:p>
        </w:tc>
      </w:tr>
      <w:tr w:rsidR="009C1835" w:rsidRPr="007908DA" w:rsidTr="00163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9C1835" w:rsidRPr="007908DA" w:rsidRDefault="009C1835" w:rsidP="00163286">
            <w:pPr>
              <w:pStyle w:val="Tijeloteksta-uvlaka2"/>
              <w:spacing w:line="600" w:lineRule="auto"/>
              <w:ind w:left="0"/>
              <w:rPr>
                <w:rFonts w:ascii="Times New Roman" w:hAnsi="Times New Roman"/>
                <w:b w:val="0"/>
                <w:sz w:val="20"/>
                <w:lang w:val="hr-HR" w:eastAsia="en-US"/>
              </w:rPr>
            </w:pPr>
            <w:r w:rsidRPr="007908DA">
              <w:rPr>
                <w:rFonts w:ascii="Times New Roman" w:hAnsi="Times New Roman"/>
                <w:b w:val="0"/>
                <w:sz w:val="20"/>
                <w:lang w:val="hr-HR" w:eastAsia="en-US"/>
              </w:rPr>
              <w:t>2.</w:t>
            </w:r>
          </w:p>
        </w:tc>
        <w:tc>
          <w:tcPr>
            <w:tcW w:w="1984" w:type="dxa"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 w:eastAsia="en-US"/>
              </w:rPr>
            </w:pPr>
          </w:p>
        </w:tc>
        <w:tc>
          <w:tcPr>
            <w:tcW w:w="2127" w:type="dxa"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 w:eastAsia="en-US"/>
              </w:rPr>
            </w:pPr>
          </w:p>
        </w:tc>
        <w:tc>
          <w:tcPr>
            <w:tcW w:w="1134" w:type="dxa"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 w:eastAsia="en-US"/>
              </w:rPr>
            </w:pPr>
          </w:p>
        </w:tc>
        <w:tc>
          <w:tcPr>
            <w:tcW w:w="992" w:type="dxa"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 w:eastAsia="en-US"/>
              </w:rPr>
            </w:pPr>
          </w:p>
        </w:tc>
        <w:tc>
          <w:tcPr>
            <w:tcW w:w="1417" w:type="dxa"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 w:eastAsia="en-US"/>
              </w:rPr>
            </w:pPr>
          </w:p>
        </w:tc>
      </w:tr>
      <w:tr w:rsidR="009C1835" w:rsidRPr="007908DA" w:rsidTr="00163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9C1835" w:rsidRPr="007908DA" w:rsidRDefault="009C1835" w:rsidP="00163286">
            <w:pPr>
              <w:pStyle w:val="Tijeloteksta-uvlaka2"/>
              <w:spacing w:line="600" w:lineRule="auto"/>
              <w:ind w:left="0"/>
              <w:rPr>
                <w:rFonts w:ascii="Times New Roman" w:hAnsi="Times New Roman"/>
                <w:b w:val="0"/>
                <w:sz w:val="20"/>
                <w:lang w:val="hr-HR" w:eastAsia="en-US"/>
              </w:rPr>
            </w:pPr>
            <w:r w:rsidRPr="007908DA">
              <w:rPr>
                <w:rFonts w:ascii="Times New Roman" w:hAnsi="Times New Roman"/>
                <w:b w:val="0"/>
                <w:sz w:val="20"/>
                <w:lang w:val="hr-HR" w:eastAsia="en-US"/>
              </w:rPr>
              <w:t>...</w:t>
            </w:r>
          </w:p>
        </w:tc>
        <w:tc>
          <w:tcPr>
            <w:tcW w:w="1984" w:type="dxa"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 w:eastAsia="en-US"/>
              </w:rPr>
            </w:pPr>
          </w:p>
        </w:tc>
        <w:tc>
          <w:tcPr>
            <w:tcW w:w="2127" w:type="dxa"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 w:eastAsia="en-US"/>
              </w:rPr>
            </w:pPr>
          </w:p>
        </w:tc>
        <w:tc>
          <w:tcPr>
            <w:tcW w:w="1134" w:type="dxa"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 w:eastAsia="en-US"/>
              </w:rPr>
            </w:pPr>
          </w:p>
        </w:tc>
        <w:tc>
          <w:tcPr>
            <w:tcW w:w="992" w:type="dxa"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 w:eastAsia="en-US"/>
              </w:rPr>
            </w:pPr>
          </w:p>
        </w:tc>
        <w:tc>
          <w:tcPr>
            <w:tcW w:w="1417" w:type="dxa"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 w:eastAsia="en-US"/>
              </w:rPr>
            </w:pPr>
          </w:p>
        </w:tc>
      </w:tr>
    </w:tbl>
    <w:p w:rsidR="009C1835" w:rsidRPr="007908DA" w:rsidRDefault="009C1835" w:rsidP="009C1835">
      <w:pPr>
        <w:pStyle w:val="Naslov2"/>
        <w:rPr>
          <w:rFonts w:ascii="Times New Roman" w:hAnsi="Times New Roman" w:cs="Times New Roman"/>
          <w:sz w:val="24"/>
        </w:rPr>
      </w:pPr>
    </w:p>
    <w:p w:rsidR="009C1835" w:rsidRPr="007908DA" w:rsidRDefault="009C1835" w:rsidP="009C1835">
      <w:pPr>
        <w:pStyle w:val="Naslov4"/>
        <w:rPr>
          <w:rFonts w:ascii="Times New Roman" w:hAnsi="Times New Roman" w:cs="Times New Roman"/>
        </w:rPr>
      </w:pPr>
      <w:r w:rsidRPr="007908DA">
        <w:rPr>
          <w:rFonts w:ascii="Times New Roman" w:hAnsi="Times New Roman" w:cs="Times New Roman"/>
        </w:rPr>
        <w:t>RAD S UČITELJIMA/NASTAVNICIMA</w:t>
      </w:r>
    </w:p>
    <w:tbl>
      <w:tblPr>
        <w:tblStyle w:val="Svijetlatablicareetke11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2127"/>
        <w:gridCol w:w="1134"/>
        <w:gridCol w:w="992"/>
        <w:gridCol w:w="1417"/>
      </w:tblGrid>
      <w:tr w:rsidR="009C1835" w:rsidRPr="007908DA" w:rsidTr="001632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>Oblik rada aktivnosti</w:t>
            </w:r>
          </w:p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</w:pPr>
          </w:p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</w:pPr>
            <w:proofErr w:type="spellStart"/>
            <w:r w:rsidRPr="007908DA"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  <w:t>a..Individualno</w:t>
            </w:r>
            <w:proofErr w:type="spellEnd"/>
            <w:r w:rsidRPr="007908DA"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  <w:t xml:space="preserve"> savjetovanje o postupanju prema učenicima</w:t>
            </w:r>
          </w:p>
          <w:p w:rsidR="009C1835" w:rsidRPr="007908DA" w:rsidRDefault="0018418C" w:rsidP="00163286">
            <w:pPr>
              <w:pStyle w:val="Tijeloteksta-uvlaka2"/>
              <w:spacing w:line="276" w:lineRule="auto"/>
              <w:ind w:left="0"/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  <w:t xml:space="preserve">b. </w:t>
            </w:r>
            <w:r w:rsidR="009C1835" w:rsidRPr="007908DA"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  <w:t>Grupno savjetovanje s ciljem prevencije problema u ponašanju</w:t>
            </w:r>
          </w:p>
          <w:p w:rsidR="009C1835" w:rsidRPr="007908DA" w:rsidRDefault="0018418C" w:rsidP="00163286">
            <w:pPr>
              <w:pStyle w:val="Tijeloteksta-uvlaka2"/>
              <w:spacing w:line="276" w:lineRule="auto"/>
              <w:ind w:left="0"/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  <w:t xml:space="preserve">c. </w:t>
            </w:r>
            <w:r w:rsidR="009C1835" w:rsidRPr="007908DA"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  <w:t>Razredna vijeća</w:t>
            </w:r>
          </w:p>
          <w:p w:rsidR="009C1835" w:rsidRPr="007908DA" w:rsidRDefault="0018418C" w:rsidP="00163286">
            <w:pPr>
              <w:pStyle w:val="Tijeloteksta-uvlaka2"/>
              <w:spacing w:line="276" w:lineRule="auto"/>
              <w:ind w:left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  <w:t xml:space="preserve">d. </w:t>
            </w:r>
            <w:r w:rsidR="009C1835" w:rsidRPr="007908DA"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  <w:t>Učiteljska vijeća</w:t>
            </w:r>
          </w:p>
        </w:tc>
        <w:tc>
          <w:tcPr>
            <w:tcW w:w="1984" w:type="dxa"/>
          </w:tcPr>
          <w:p w:rsidR="009C1835" w:rsidRPr="007908DA" w:rsidRDefault="009C1835" w:rsidP="00163286">
            <w:pPr>
              <w:pStyle w:val="Tijeloteksta-uvlaka2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>Razina intervencije</w:t>
            </w:r>
            <w:r w:rsidRPr="007908DA">
              <w:rPr>
                <w:rFonts w:ascii="Times New Roman" w:hAnsi="Times New Roman"/>
                <w:sz w:val="16"/>
                <w:szCs w:val="16"/>
                <w:lang w:val="hr-HR" w:eastAsia="en-US"/>
              </w:rPr>
              <w:t xml:space="preserve"> </w:t>
            </w:r>
          </w:p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  <w:lang w:val="hr-HR" w:eastAsia="en-US"/>
              </w:rPr>
            </w:pPr>
          </w:p>
          <w:p w:rsidR="009C1835" w:rsidRPr="007908DA" w:rsidRDefault="009C1835" w:rsidP="00C71012">
            <w:pPr>
              <w:pStyle w:val="Tijeloteksta-uvlaka2"/>
              <w:numPr>
                <w:ilvl w:val="0"/>
                <w:numId w:val="12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  <w:t>Univerzalna</w:t>
            </w:r>
          </w:p>
          <w:p w:rsidR="009C1835" w:rsidRPr="007908DA" w:rsidRDefault="009C1835" w:rsidP="00C71012">
            <w:pPr>
              <w:pStyle w:val="Tijeloteksta-uvlaka2"/>
              <w:numPr>
                <w:ilvl w:val="0"/>
                <w:numId w:val="12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  <w:t>Selektivna</w:t>
            </w:r>
          </w:p>
          <w:p w:rsidR="009C1835" w:rsidRPr="007908DA" w:rsidRDefault="009C1835" w:rsidP="00C71012">
            <w:pPr>
              <w:pStyle w:val="Tijeloteksta-uvlaka2"/>
              <w:numPr>
                <w:ilvl w:val="0"/>
                <w:numId w:val="12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b w:val="0"/>
                <w:sz w:val="16"/>
                <w:szCs w:val="16"/>
                <w:lang w:val="hr-HR" w:eastAsia="en-US"/>
              </w:rPr>
              <w:t>Indicirana</w:t>
            </w:r>
          </w:p>
        </w:tc>
        <w:tc>
          <w:tcPr>
            <w:tcW w:w="2127" w:type="dxa"/>
            <w:hideMark/>
          </w:tcPr>
          <w:p w:rsidR="009C1835" w:rsidRPr="007908DA" w:rsidRDefault="009C1835" w:rsidP="00C71012">
            <w:pPr>
              <w:pStyle w:val="Tijeloteksta-uvlaka2"/>
              <w:numPr>
                <w:ilvl w:val="0"/>
                <w:numId w:val="11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 xml:space="preserve">Sudionici </w:t>
            </w:r>
          </w:p>
        </w:tc>
        <w:tc>
          <w:tcPr>
            <w:tcW w:w="1134" w:type="dxa"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>Tema/Naziv radionice/</w:t>
            </w:r>
          </w:p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>predavanja</w:t>
            </w:r>
          </w:p>
        </w:tc>
        <w:tc>
          <w:tcPr>
            <w:tcW w:w="992" w:type="dxa"/>
            <w:hideMark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>Planirani broj susreta</w:t>
            </w:r>
          </w:p>
        </w:tc>
        <w:tc>
          <w:tcPr>
            <w:tcW w:w="1417" w:type="dxa"/>
            <w:hideMark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>Voditelj/</w:t>
            </w:r>
          </w:p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</w:pPr>
            <w:r w:rsidRPr="007908DA">
              <w:rPr>
                <w:rFonts w:ascii="Times New Roman" w:hAnsi="Times New Roman"/>
                <w:i/>
                <w:sz w:val="16"/>
                <w:szCs w:val="16"/>
                <w:lang w:val="hr-HR" w:eastAsia="en-US"/>
              </w:rPr>
              <w:t>suradnici</w:t>
            </w:r>
          </w:p>
        </w:tc>
      </w:tr>
      <w:tr w:rsidR="009C1835" w:rsidRPr="007908DA" w:rsidTr="00163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9C1835" w:rsidRPr="007908DA" w:rsidRDefault="009C1835" w:rsidP="00163286">
            <w:pPr>
              <w:pStyle w:val="Tijeloteksta-uvlaka2"/>
              <w:spacing w:line="600" w:lineRule="auto"/>
              <w:ind w:left="0"/>
              <w:rPr>
                <w:rFonts w:ascii="Times New Roman" w:hAnsi="Times New Roman"/>
                <w:b w:val="0"/>
                <w:sz w:val="20"/>
                <w:lang w:val="hr-HR" w:eastAsia="en-US"/>
              </w:rPr>
            </w:pPr>
            <w:r w:rsidRPr="007908DA">
              <w:rPr>
                <w:rFonts w:ascii="Times New Roman" w:hAnsi="Times New Roman"/>
                <w:b w:val="0"/>
                <w:sz w:val="20"/>
                <w:lang w:val="hr-HR" w:eastAsia="en-US"/>
              </w:rPr>
              <w:t>1.</w:t>
            </w:r>
          </w:p>
        </w:tc>
        <w:tc>
          <w:tcPr>
            <w:tcW w:w="1984" w:type="dxa"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 w:eastAsia="en-US"/>
              </w:rPr>
            </w:pPr>
          </w:p>
        </w:tc>
        <w:tc>
          <w:tcPr>
            <w:tcW w:w="2127" w:type="dxa"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 w:eastAsia="en-US"/>
              </w:rPr>
            </w:pPr>
          </w:p>
        </w:tc>
        <w:tc>
          <w:tcPr>
            <w:tcW w:w="1134" w:type="dxa"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 w:eastAsia="en-US"/>
              </w:rPr>
            </w:pPr>
          </w:p>
        </w:tc>
        <w:tc>
          <w:tcPr>
            <w:tcW w:w="992" w:type="dxa"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 w:eastAsia="en-US"/>
              </w:rPr>
            </w:pPr>
          </w:p>
        </w:tc>
        <w:tc>
          <w:tcPr>
            <w:tcW w:w="1417" w:type="dxa"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 w:eastAsia="en-US"/>
              </w:rPr>
            </w:pPr>
          </w:p>
        </w:tc>
      </w:tr>
      <w:tr w:rsidR="009C1835" w:rsidRPr="007908DA" w:rsidTr="00163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9C1835" w:rsidRPr="007908DA" w:rsidRDefault="009C1835" w:rsidP="00163286">
            <w:pPr>
              <w:pStyle w:val="Tijeloteksta-uvlaka2"/>
              <w:spacing w:line="600" w:lineRule="auto"/>
              <w:ind w:left="0"/>
              <w:rPr>
                <w:rFonts w:ascii="Times New Roman" w:hAnsi="Times New Roman"/>
                <w:b w:val="0"/>
                <w:sz w:val="20"/>
                <w:lang w:val="hr-HR" w:eastAsia="en-US"/>
              </w:rPr>
            </w:pPr>
            <w:r w:rsidRPr="007908DA">
              <w:rPr>
                <w:rFonts w:ascii="Times New Roman" w:hAnsi="Times New Roman"/>
                <w:b w:val="0"/>
                <w:sz w:val="20"/>
                <w:lang w:val="hr-HR" w:eastAsia="en-US"/>
              </w:rPr>
              <w:t>2.</w:t>
            </w:r>
          </w:p>
        </w:tc>
        <w:tc>
          <w:tcPr>
            <w:tcW w:w="1984" w:type="dxa"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 w:eastAsia="en-US"/>
              </w:rPr>
            </w:pPr>
          </w:p>
        </w:tc>
        <w:tc>
          <w:tcPr>
            <w:tcW w:w="2127" w:type="dxa"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 w:eastAsia="en-US"/>
              </w:rPr>
            </w:pPr>
          </w:p>
        </w:tc>
        <w:tc>
          <w:tcPr>
            <w:tcW w:w="1134" w:type="dxa"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 w:eastAsia="en-US"/>
              </w:rPr>
            </w:pPr>
          </w:p>
        </w:tc>
        <w:tc>
          <w:tcPr>
            <w:tcW w:w="992" w:type="dxa"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 w:eastAsia="en-US"/>
              </w:rPr>
            </w:pPr>
          </w:p>
        </w:tc>
        <w:tc>
          <w:tcPr>
            <w:tcW w:w="1417" w:type="dxa"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 w:eastAsia="en-US"/>
              </w:rPr>
            </w:pPr>
          </w:p>
        </w:tc>
      </w:tr>
      <w:tr w:rsidR="009C1835" w:rsidRPr="007908DA" w:rsidTr="001632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9C1835" w:rsidRPr="007908DA" w:rsidRDefault="009C1835" w:rsidP="00163286">
            <w:pPr>
              <w:pStyle w:val="Tijeloteksta-uvlaka2"/>
              <w:spacing w:line="600" w:lineRule="auto"/>
              <w:ind w:left="0"/>
              <w:rPr>
                <w:rFonts w:ascii="Times New Roman" w:hAnsi="Times New Roman"/>
                <w:b w:val="0"/>
                <w:sz w:val="20"/>
                <w:lang w:val="hr-HR" w:eastAsia="en-US"/>
              </w:rPr>
            </w:pPr>
            <w:r w:rsidRPr="007908DA">
              <w:rPr>
                <w:rFonts w:ascii="Times New Roman" w:hAnsi="Times New Roman"/>
                <w:b w:val="0"/>
                <w:sz w:val="20"/>
                <w:lang w:val="hr-HR" w:eastAsia="en-US"/>
              </w:rPr>
              <w:t>...</w:t>
            </w:r>
          </w:p>
        </w:tc>
        <w:tc>
          <w:tcPr>
            <w:tcW w:w="1984" w:type="dxa"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 w:eastAsia="en-US"/>
              </w:rPr>
            </w:pPr>
          </w:p>
        </w:tc>
        <w:tc>
          <w:tcPr>
            <w:tcW w:w="2127" w:type="dxa"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 w:eastAsia="en-US"/>
              </w:rPr>
            </w:pPr>
          </w:p>
        </w:tc>
        <w:tc>
          <w:tcPr>
            <w:tcW w:w="1134" w:type="dxa"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 w:eastAsia="en-US"/>
              </w:rPr>
            </w:pPr>
          </w:p>
        </w:tc>
        <w:tc>
          <w:tcPr>
            <w:tcW w:w="992" w:type="dxa"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 w:eastAsia="en-US"/>
              </w:rPr>
            </w:pPr>
          </w:p>
        </w:tc>
        <w:tc>
          <w:tcPr>
            <w:tcW w:w="1417" w:type="dxa"/>
          </w:tcPr>
          <w:p w:rsidR="009C1835" w:rsidRPr="007908DA" w:rsidRDefault="009C1835" w:rsidP="00163286">
            <w:pPr>
              <w:pStyle w:val="Tijeloteksta-uvlaka2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r-HR" w:eastAsia="en-US"/>
              </w:rPr>
            </w:pPr>
          </w:p>
        </w:tc>
      </w:tr>
    </w:tbl>
    <w:p w:rsidR="002A2D7C" w:rsidRDefault="002A2D7C" w:rsidP="009C1835"/>
    <w:p w:rsidR="008A1D92" w:rsidRDefault="008A1D92" w:rsidP="009C1835"/>
    <w:p w:rsidR="00A80A08" w:rsidRDefault="00A80A08" w:rsidP="009C1835"/>
    <w:sectPr w:rsidR="00A80A08" w:rsidSect="008942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06E" w:rsidRDefault="00E4006E" w:rsidP="000C3FFD">
      <w:pPr>
        <w:spacing w:after="0" w:line="240" w:lineRule="auto"/>
      </w:pPr>
      <w:r>
        <w:separator/>
      </w:r>
    </w:p>
  </w:endnote>
  <w:endnote w:type="continuationSeparator" w:id="0">
    <w:p w:rsidR="00E4006E" w:rsidRDefault="00E4006E" w:rsidP="000C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274" w:rsidRDefault="000D427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274" w:rsidRDefault="000D427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274" w:rsidRDefault="000D427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06E" w:rsidRDefault="00E4006E" w:rsidP="000C3FFD">
      <w:pPr>
        <w:spacing w:after="0" w:line="240" w:lineRule="auto"/>
      </w:pPr>
      <w:r>
        <w:separator/>
      </w:r>
    </w:p>
  </w:footnote>
  <w:footnote w:type="continuationSeparator" w:id="0">
    <w:p w:rsidR="00E4006E" w:rsidRDefault="00E4006E" w:rsidP="000C3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274" w:rsidRDefault="000D427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274" w:rsidRDefault="000D427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274" w:rsidRDefault="000D427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7E17C9E"/>
    <w:multiLevelType w:val="hybridMultilevel"/>
    <w:tmpl w:val="70AE2780"/>
    <w:lvl w:ilvl="0" w:tplc="43F476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4097"/>
    <w:multiLevelType w:val="hybridMultilevel"/>
    <w:tmpl w:val="55D64B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FC322E"/>
    <w:multiLevelType w:val="hybridMultilevel"/>
    <w:tmpl w:val="22A21A9E"/>
    <w:lvl w:ilvl="0" w:tplc="8D4656FC">
      <w:start w:val="1"/>
      <w:numFmt w:val="decimal"/>
      <w:lvlText w:val="(%1."/>
      <w:lvlJc w:val="left"/>
      <w:pPr>
        <w:ind w:left="825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545" w:hanging="360"/>
      </w:pPr>
    </w:lvl>
    <w:lvl w:ilvl="2" w:tplc="041A001B">
      <w:start w:val="1"/>
      <w:numFmt w:val="lowerRoman"/>
      <w:lvlText w:val="%3."/>
      <w:lvlJc w:val="right"/>
      <w:pPr>
        <w:ind w:left="2265" w:hanging="180"/>
      </w:pPr>
    </w:lvl>
    <w:lvl w:ilvl="3" w:tplc="041A000F">
      <w:start w:val="1"/>
      <w:numFmt w:val="decimal"/>
      <w:lvlText w:val="%4."/>
      <w:lvlJc w:val="left"/>
      <w:pPr>
        <w:ind w:left="2985" w:hanging="360"/>
      </w:pPr>
    </w:lvl>
    <w:lvl w:ilvl="4" w:tplc="041A0019">
      <w:start w:val="1"/>
      <w:numFmt w:val="lowerLetter"/>
      <w:lvlText w:val="%5."/>
      <w:lvlJc w:val="left"/>
      <w:pPr>
        <w:ind w:left="3705" w:hanging="360"/>
      </w:pPr>
    </w:lvl>
    <w:lvl w:ilvl="5" w:tplc="041A001B">
      <w:start w:val="1"/>
      <w:numFmt w:val="lowerRoman"/>
      <w:lvlText w:val="%6."/>
      <w:lvlJc w:val="right"/>
      <w:pPr>
        <w:ind w:left="4425" w:hanging="180"/>
      </w:pPr>
    </w:lvl>
    <w:lvl w:ilvl="6" w:tplc="041A000F">
      <w:start w:val="1"/>
      <w:numFmt w:val="decimal"/>
      <w:lvlText w:val="%7."/>
      <w:lvlJc w:val="left"/>
      <w:pPr>
        <w:ind w:left="5145" w:hanging="360"/>
      </w:pPr>
    </w:lvl>
    <w:lvl w:ilvl="7" w:tplc="041A0019">
      <w:start w:val="1"/>
      <w:numFmt w:val="lowerLetter"/>
      <w:lvlText w:val="%8."/>
      <w:lvlJc w:val="left"/>
      <w:pPr>
        <w:ind w:left="5865" w:hanging="360"/>
      </w:pPr>
    </w:lvl>
    <w:lvl w:ilvl="8" w:tplc="041A001B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18442E9F"/>
    <w:multiLevelType w:val="hybridMultilevel"/>
    <w:tmpl w:val="FB92C3BA"/>
    <w:lvl w:ilvl="0" w:tplc="43F476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36D58"/>
    <w:multiLevelType w:val="hybridMultilevel"/>
    <w:tmpl w:val="09BA9010"/>
    <w:lvl w:ilvl="0" w:tplc="175EEDD8">
      <w:start w:val="1"/>
      <w:numFmt w:val="decimal"/>
      <w:lvlText w:val="(%1."/>
      <w:lvlJc w:val="left"/>
      <w:pPr>
        <w:ind w:left="720" w:hanging="360"/>
      </w:pPr>
      <w:rPr>
        <w:rFonts w:ascii="Cambria" w:hAnsi="Cambria" w:cs="Cambria"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238A8"/>
    <w:multiLevelType w:val="hybridMultilevel"/>
    <w:tmpl w:val="89FADB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466F9"/>
    <w:multiLevelType w:val="hybridMultilevel"/>
    <w:tmpl w:val="0E448BD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079AA"/>
    <w:multiLevelType w:val="hybridMultilevel"/>
    <w:tmpl w:val="865A94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A61D3"/>
    <w:multiLevelType w:val="hybridMultilevel"/>
    <w:tmpl w:val="3BF23C16"/>
    <w:lvl w:ilvl="0" w:tplc="FD4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A3742"/>
    <w:multiLevelType w:val="hybridMultilevel"/>
    <w:tmpl w:val="60D09EF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12AA3"/>
    <w:multiLevelType w:val="hybridMultilevel"/>
    <w:tmpl w:val="592C67FA"/>
    <w:lvl w:ilvl="0" w:tplc="F0A698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D7774"/>
    <w:multiLevelType w:val="hybridMultilevel"/>
    <w:tmpl w:val="FB92C3BA"/>
    <w:lvl w:ilvl="0" w:tplc="43F476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327DE"/>
    <w:multiLevelType w:val="hybridMultilevel"/>
    <w:tmpl w:val="614899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92123"/>
    <w:multiLevelType w:val="hybridMultilevel"/>
    <w:tmpl w:val="427285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C275A"/>
    <w:multiLevelType w:val="hybridMultilevel"/>
    <w:tmpl w:val="3BF23C16"/>
    <w:lvl w:ilvl="0" w:tplc="FD4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51EAC"/>
    <w:multiLevelType w:val="hybridMultilevel"/>
    <w:tmpl w:val="6F5C7F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A3C8B"/>
    <w:multiLevelType w:val="hybridMultilevel"/>
    <w:tmpl w:val="CC1CC1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17D7264"/>
    <w:multiLevelType w:val="hybridMultilevel"/>
    <w:tmpl w:val="B56EB67E"/>
    <w:lvl w:ilvl="0" w:tplc="7C8EED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C1BE1"/>
    <w:multiLevelType w:val="hybridMultilevel"/>
    <w:tmpl w:val="A462D5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70360"/>
    <w:multiLevelType w:val="hybridMultilevel"/>
    <w:tmpl w:val="70AE2780"/>
    <w:lvl w:ilvl="0" w:tplc="43F476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55CA7"/>
    <w:multiLevelType w:val="hybridMultilevel"/>
    <w:tmpl w:val="8AB6EA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9515B"/>
    <w:multiLevelType w:val="hybridMultilevel"/>
    <w:tmpl w:val="A2E6C62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47E7E"/>
    <w:multiLevelType w:val="hybridMultilevel"/>
    <w:tmpl w:val="17465F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43E5134"/>
    <w:multiLevelType w:val="hybridMultilevel"/>
    <w:tmpl w:val="242AC3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2201C"/>
    <w:multiLevelType w:val="hybridMultilevel"/>
    <w:tmpl w:val="9E9E9F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263EB"/>
    <w:multiLevelType w:val="hybridMultilevel"/>
    <w:tmpl w:val="1AEE76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0"/>
  </w:num>
  <w:num w:numId="4">
    <w:abstractNumId w:val="15"/>
  </w:num>
  <w:num w:numId="5">
    <w:abstractNumId w:val="1"/>
  </w:num>
  <w:num w:numId="6">
    <w:abstractNumId w:val="12"/>
  </w:num>
  <w:num w:numId="7">
    <w:abstractNumId w:val="4"/>
  </w:num>
  <w:num w:numId="8">
    <w:abstractNumId w:val="26"/>
  </w:num>
  <w:num w:numId="9">
    <w:abstractNumId w:val="6"/>
  </w:num>
  <w:num w:numId="10">
    <w:abstractNumId w:val="10"/>
  </w:num>
  <w:num w:numId="11">
    <w:abstractNumId w:val="21"/>
  </w:num>
  <w:num w:numId="12">
    <w:abstractNumId w:val="22"/>
  </w:num>
  <w:num w:numId="13">
    <w:abstractNumId w:val="17"/>
  </w:num>
  <w:num w:numId="14">
    <w:abstractNumId w:val="2"/>
  </w:num>
  <w:num w:numId="15">
    <w:abstractNumId w:val="23"/>
  </w:num>
  <w:num w:numId="16">
    <w:abstractNumId w:val="16"/>
  </w:num>
  <w:num w:numId="17">
    <w:abstractNumId w:val="3"/>
  </w:num>
  <w:num w:numId="18">
    <w:abstractNumId w:val="11"/>
  </w:num>
  <w:num w:numId="19">
    <w:abstractNumId w:val="5"/>
  </w:num>
  <w:num w:numId="20">
    <w:abstractNumId w:val="19"/>
  </w:num>
  <w:num w:numId="21">
    <w:abstractNumId w:val="24"/>
  </w:num>
  <w:num w:numId="22">
    <w:abstractNumId w:val="25"/>
  </w:num>
  <w:num w:numId="23">
    <w:abstractNumId w:val="7"/>
  </w:num>
  <w:num w:numId="24">
    <w:abstractNumId w:val="18"/>
  </w:num>
  <w:num w:numId="25">
    <w:abstractNumId w:val="14"/>
  </w:num>
  <w:num w:numId="26">
    <w:abstractNumId w:val="0"/>
    <w:lvlOverride w:ilvl="0">
      <w:startOverride w:val="1"/>
    </w:lvlOverride>
  </w:num>
  <w:num w:numId="27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BF5"/>
    <w:rsid w:val="0000146A"/>
    <w:rsid w:val="00035A72"/>
    <w:rsid w:val="00093BAA"/>
    <w:rsid w:val="000B2895"/>
    <w:rsid w:val="000C3FFD"/>
    <w:rsid w:val="000C7D01"/>
    <w:rsid w:val="000D4274"/>
    <w:rsid w:val="00130AE8"/>
    <w:rsid w:val="00163286"/>
    <w:rsid w:val="00176F18"/>
    <w:rsid w:val="0018418C"/>
    <w:rsid w:val="001859F6"/>
    <w:rsid w:val="0019329C"/>
    <w:rsid w:val="00195AE9"/>
    <w:rsid w:val="001A61C7"/>
    <w:rsid w:val="001B7A8D"/>
    <w:rsid w:val="001D1609"/>
    <w:rsid w:val="00215250"/>
    <w:rsid w:val="002568A3"/>
    <w:rsid w:val="0026313F"/>
    <w:rsid w:val="002644AD"/>
    <w:rsid w:val="002747F2"/>
    <w:rsid w:val="002A2D7C"/>
    <w:rsid w:val="002D3615"/>
    <w:rsid w:val="00332746"/>
    <w:rsid w:val="003409CF"/>
    <w:rsid w:val="003A3326"/>
    <w:rsid w:val="003B6D16"/>
    <w:rsid w:val="003D72D9"/>
    <w:rsid w:val="00412913"/>
    <w:rsid w:val="00434416"/>
    <w:rsid w:val="0043534C"/>
    <w:rsid w:val="004400F1"/>
    <w:rsid w:val="00451C08"/>
    <w:rsid w:val="00464B64"/>
    <w:rsid w:val="004B44D5"/>
    <w:rsid w:val="005342AF"/>
    <w:rsid w:val="00552D80"/>
    <w:rsid w:val="00556EDB"/>
    <w:rsid w:val="00581548"/>
    <w:rsid w:val="00593502"/>
    <w:rsid w:val="00596B2E"/>
    <w:rsid w:val="005C6F0F"/>
    <w:rsid w:val="005D432C"/>
    <w:rsid w:val="005F2AA6"/>
    <w:rsid w:val="00604F00"/>
    <w:rsid w:val="00647A75"/>
    <w:rsid w:val="006A6A7A"/>
    <w:rsid w:val="006C4F4D"/>
    <w:rsid w:val="006D0757"/>
    <w:rsid w:val="006D2D61"/>
    <w:rsid w:val="006D6E76"/>
    <w:rsid w:val="00757D67"/>
    <w:rsid w:val="007616F1"/>
    <w:rsid w:val="0078335F"/>
    <w:rsid w:val="00787656"/>
    <w:rsid w:val="007A19C5"/>
    <w:rsid w:val="007B5E3C"/>
    <w:rsid w:val="007C7DD5"/>
    <w:rsid w:val="007E730C"/>
    <w:rsid w:val="00810082"/>
    <w:rsid w:val="00812E7B"/>
    <w:rsid w:val="00835E8C"/>
    <w:rsid w:val="00894221"/>
    <w:rsid w:val="008A100A"/>
    <w:rsid w:val="008A1D92"/>
    <w:rsid w:val="008A5FF8"/>
    <w:rsid w:val="008D4145"/>
    <w:rsid w:val="00902B3F"/>
    <w:rsid w:val="00904827"/>
    <w:rsid w:val="00912109"/>
    <w:rsid w:val="00933A98"/>
    <w:rsid w:val="00935F83"/>
    <w:rsid w:val="009844AF"/>
    <w:rsid w:val="00997EAD"/>
    <w:rsid w:val="009A3128"/>
    <w:rsid w:val="009C1835"/>
    <w:rsid w:val="009D2F8E"/>
    <w:rsid w:val="00A3286F"/>
    <w:rsid w:val="00A355A3"/>
    <w:rsid w:val="00A42D24"/>
    <w:rsid w:val="00A45ECC"/>
    <w:rsid w:val="00A56774"/>
    <w:rsid w:val="00A76BF5"/>
    <w:rsid w:val="00A80A08"/>
    <w:rsid w:val="00A97DEA"/>
    <w:rsid w:val="00AB11DC"/>
    <w:rsid w:val="00AE6C5D"/>
    <w:rsid w:val="00B30EEB"/>
    <w:rsid w:val="00B457CE"/>
    <w:rsid w:val="00B47EA9"/>
    <w:rsid w:val="00B613D0"/>
    <w:rsid w:val="00BA5DF9"/>
    <w:rsid w:val="00BF273D"/>
    <w:rsid w:val="00C029A2"/>
    <w:rsid w:val="00C13BCF"/>
    <w:rsid w:val="00C16683"/>
    <w:rsid w:val="00C166CF"/>
    <w:rsid w:val="00C227A5"/>
    <w:rsid w:val="00C2634D"/>
    <w:rsid w:val="00C53ECE"/>
    <w:rsid w:val="00C540A4"/>
    <w:rsid w:val="00C63506"/>
    <w:rsid w:val="00C71012"/>
    <w:rsid w:val="00C760B6"/>
    <w:rsid w:val="00C8063B"/>
    <w:rsid w:val="00CA6384"/>
    <w:rsid w:val="00D077FD"/>
    <w:rsid w:val="00D247DF"/>
    <w:rsid w:val="00D64BDC"/>
    <w:rsid w:val="00D73E7B"/>
    <w:rsid w:val="00D85D3A"/>
    <w:rsid w:val="00DA6B63"/>
    <w:rsid w:val="00DD780B"/>
    <w:rsid w:val="00DE026C"/>
    <w:rsid w:val="00DE1DBC"/>
    <w:rsid w:val="00DF1171"/>
    <w:rsid w:val="00DF2859"/>
    <w:rsid w:val="00DF70B7"/>
    <w:rsid w:val="00E4006E"/>
    <w:rsid w:val="00E413D4"/>
    <w:rsid w:val="00E70D6C"/>
    <w:rsid w:val="00E76E3E"/>
    <w:rsid w:val="00EB5FC7"/>
    <w:rsid w:val="00EE14CA"/>
    <w:rsid w:val="00EE4DD7"/>
    <w:rsid w:val="00EF0754"/>
    <w:rsid w:val="00EF2887"/>
    <w:rsid w:val="00F00ECE"/>
    <w:rsid w:val="00F07A49"/>
    <w:rsid w:val="00F10E28"/>
    <w:rsid w:val="00F17B4F"/>
    <w:rsid w:val="00F27110"/>
    <w:rsid w:val="00F47C33"/>
    <w:rsid w:val="00F51186"/>
    <w:rsid w:val="00F67335"/>
    <w:rsid w:val="00F67DF3"/>
    <w:rsid w:val="00F8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38E5BF"/>
  <w15:docId w15:val="{4F74037B-85E2-48A4-8009-48775FE2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D7C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2A2D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nhideWhenUsed/>
    <w:qFormat/>
    <w:rsid w:val="002A2D7C"/>
    <w:pPr>
      <w:keepNext/>
      <w:spacing w:after="0" w:line="240" w:lineRule="auto"/>
      <w:ind w:left="1440"/>
      <w:outlineLvl w:val="1"/>
    </w:pPr>
    <w:rPr>
      <w:rFonts w:ascii="Comic Sans MS" w:eastAsia="Arial Unicode MS" w:hAnsi="Comic Sans MS" w:cs="Arial Unicode MS"/>
      <w:b/>
      <w:szCs w:val="20"/>
      <w:lang w:val="en-AU" w:eastAsia="hr-HR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2A2D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2A2D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783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A2D7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rsid w:val="002A2D7C"/>
    <w:rPr>
      <w:rFonts w:ascii="Comic Sans MS" w:eastAsia="Arial Unicode MS" w:hAnsi="Comic Sans MS" w:cs="Arial Unicode MS"/>
      <w:b/>
      <w:szCs w:val="20"/>
      <w:lang w:val="en-AU"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2A2D7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2A2D7C"/>
    <w:pPr>
      <w:spacing w:after="0" w:line="240" w:lineRule="auto"/>
      <w:ind w:left="360"/>
    </w:pPr>
    <w:rPr>
      <w:rFonts w:ascii="Comic Sans MS" w:eastAsia="Times New Roman" w:hAnsi="Comic Sans MS" w:cs="Times New Roman"/>
      <w:sz w:val="24"/>
      <w:szCs w:val="20"/>
      <w:lang w:val="en-AU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2A2D7C"/>
    <w:rPr>
      <w:rFonts w:ascii="Comic Sans MS" w:eastAsia="Times New Roman" w:hAnsi="Comic Sans MS" w:cs="Times New Roman"/>
      <w:sz w:val="24"/>
      <w:szCs w:val="20"/>
      <w:lang w:val="en-AU" w:eastAsia="hr-HR"/>
    </w:rPr>
  </w:style>
  <w:style w:type="paragraph" w:styleId="Bezproreda">
    <w:name w:val="No Spacing"/>
    <w:uiPriority w:val="1"/>
    <w:qFormat/>
    <w:rsid w:val="002A2D7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A2D7C"/>
    <w:pPr>
      <w:ind w:left="720"/>
      <w:contextualSpacing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2A2D7C"/>
    <w:pPr>
      <w:pBdr>
        <w:bottom w:val="single" w:sz="4" w:space="4" w:color="5B9BD5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A2D7C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hr-HR"/>
    </w:rPr>
  </w:style>
  <w:style w:type="table" w:styleId="Svijetlareetka-Isticanje5">
    <w:name w:val="Light Grid Accent 5"/>
    <w:basedOn w:val="Obinatablica"/>
    <w:uiPriority w:val="62"/>
    <w:unhideWhenUsed/>
    <w:rsid w:val="002A2D7C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character" w:customStyle="1" w:styleId="Naslov3Char">
    <w:name w:val="Naslov 3 Char"/>
    <w:basedOn w:val="Zadanifontodlomka"/>
    <w:link w:val="Naslov3"/>
    <w:uiPriority w:val="9"/>
    <w:rsid w:val="002A2D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A2D7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/>
    </w:rPr>
  </w:style>
  <w:style w:type="character" w:customStyle="1" w:styleId="PodnaslovChar">
    <w:name w:val="Podnaslov Char"/>
    <w:basedOn w:val="Zadanifontodlomka"/>
    <w:link w:val="Podnaslov"/>
    <w:uiPriority w:val="11"/>
    <w:rsid w:val="002A2D7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/>
    </w:rPr>
  </w:style>
  <w:style w:type="paragraph" w:customStyle="1" w:styleId="t-9-8">
    <w:name w:val="t-9-8"/>
    <w:basedOn w:val="Normal"/>
    <w:rsid w:val="00E7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Svijetlatablicareetke11">
    <w:name w:val="Svijetla tablica rešetke 11"/>
    <w:basedOn w:val="Obinatablica"/>
    <w:uiPriority w:val="99"/>
    <w:rsid w:val="002568A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810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0082"/>
    <w:rPr>
      <w:rFonts w:ascii="Segoe UI" w:hAnsi="Segoe UI" w:cs="Segoe UI"/>
      <w:sz w:val="18"/>
      <w:szCs w:val="18"/>
    </w:rPr>
  </w:style>
  <w:style w:type="character" w:customStyle="1" w:styleId="Naslov5Char">
    <w:name w:val="Naslov 5 Char"/>
    <w:basedOn w:val="Zadanifontodlomka"/>
    <w:link w:val="Naslov5"/>
    <w:uiPriority w:val="9"/>
    <w:rsid w:val="0078335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Zaglavlje">
    <w:name w:val="header"/>
    <w:basedOn w:val="Normal"/>
    <w:link w:val="ZaglavljeChar"/>
    <w:uiPriority w:val="99"/>
    <w:unhideWhenUsed/>
    <w:rsid w:val="000C3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3FFD"/>
  </w:style>
  <w:style w:type="paragraph" w:styleId="Podnoje">
    <w:name w:val="footer"/>
    <w:basedOn w:val="Normal"/>
    <w:link w:val="PodnojeChar"/>
    <w:uiPriority w:val="99"/>
    <w:unhideWhenUsed/>
    <w:rsid w:val="000C3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CF5F1-D59A-4372-B414-0E62534C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5059</Words>
  <Characters>28837</Characters>
  <Application>Microsoft Office Word</Application>
  <DocSecurity>0</DocSecurity>
  <Lines>240</Lines>
  <Paragraphs>67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AZOO</Company>
  <LinksUpToDate>false</LinksUpToDate>
  <CharactersWithSpaces>33829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rovis brandic</dc:creator>
  <cp:lastModifiedBy>Jasminka</cp:lastModifiedBy>
  <cp:revision>44</cp:revision>
  <cp:lastPrinted>2019-07-04T07:53:00Z</cp:lastPrinted>
  <dcterms:created xsi:type="dcterms:W3CDTF">2018-10-09T12:18:00Z</dcterms:created>
  <dcterms:modified xsi:type="dcterms:W3CDTF">2023-10-01T10:07:00Z</dcterms:modified>
</cp:coreProperties>
</file>